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92C138" w14:textId="6462C7E6" w:rsidR="00864A46" w:rsidRPr="00DA49E7" w:rsidRDefault="00DA49E7" w:rsidP="00F806C2">
      <w:pPr>
        <w:spacing w:line="276" w:lineRule="auto"/>
        <w:rPr>
          <w:b/>
          <w:color w:val="000000" w:themeColor="text1"/>
          <w:sz w:val="22"/>
          <w:szCs w:val="22"/>
        </w:rPr>
      </w:pPr>
      <w:r>
        <w:rPr>
          <w:b/>
          <w:color w:val="FF0000"/>
          <w:sz w:val="22"/>
          <w:szCs w:val="22"/>
        </w:rPr>
        <w:br/>
      </w:r>
      <w:r w:rsidR="00F67F88" w:rsidRPr="00DA49E7">
        <w:rPr>
          <w:b/>
          <w:color w:val="FF0000"/>
          <w:sz w:val="22"/>
          <w:szCs w:val="22"/>
        </w:rPr>
        <w:t>Company Name</w:t>
      </w:r>
      <w:r w:rsidR="00042F08" w:rsidRPr="00DA49E7">
        <w:rPr>
          <w:b/>
          <w:color w:val="FF0000"/>
          <w:sz w:val="22"/>
          <w:szCs w:val="22"/>
        </w:rPr>
        <w:t xml:space="preserve"> </w:t>
      </w:r>
      <w:r w:rsidR="00680479" w:rsidRPr="00DA49E7">
        <w:rPr>
          <w:b/>
          <w:color w:val="000000" w:themeColor="text1"/>
          <w:sz w:val="22"/>
          <w:szCs w:val="22"/>
        </w:rPr>
        <w:t>joins an exclusive group of Northwest lighting professionals</w:t>
      </w:r>
    </w:p>
    <w:p w14:paraId="7BC1A474" w14:textId="77777777" w:rsidR="00F806C2" w:rsidRPr="00DA49E7" w:rsidRDefault="00F806C2" w:rsidP="00F806C2">
      <w:pPr>
        <w:spacing w:line="276" w:lineRule="auto"/>
        <w:rPr>
          <w:i/>
          <w:sz w:val="22"/>
          <w:szCs w:val="22"/>
        </w:rPr>
      </w:pPr>
    </w:p>
    <w:p w14:paraId="6CC781FD" w14:textId="64FF24D9" w:rsidR="00040AB4" w:rsidRPr="00DA49E7" w:rsidRDefault="00040AB4" w:rsidP="00F806C2">
      <w:pPr>
        <w:spacing w:line="276" w:lineRule="auto"/>
        <w:rPr>
          <w:i/>
          <w:sz w:val="22"/>
          <w:szCs w:val="22"/>
        </w:rPr>
      </w:pPr>
      <w:r w:rsidRPr="00DA49E7">
        <w:rPr>
          <w:i/>
          <w:sz w:val="22"/>
          <w:szCs w:val="22"/>
        </w:rPr>
        <w:t xml:space="preserve">By </w:t>
      </w:r>
      <w:r w:rsidR="00042F08" w:rsidRPr="00DA49E7">
        <w:rPr>
          <w:i/>
          <w:sz w:val="22"/>
          <w:szCs w:val="22"/>
        </w:rPr>
        <w:t xml:space="preserve">earning </w:t>
      </w:r>
      <w:r w:rsidRPr="00DA49E7">
        <w:rPr>
          <w:i/>
          <w:sz w:val="22"/>
          <w:szCs w:val="22"/>
        </w:rPr>
        <w:t>their NXT Level 1 designation</w:t>
      </w:r>
      <w:r w:rsidR="00042F08" w:rsidRPr="00DA49E7">
        <w:rPr>
          <w:i/>
          <w:sz w:val="22"/>
          <w:szCs w:val="22"/>
        </w:rPr>
        <w:t xml:space="preserve">, </w:t>
      </w:r>
      <w:r w:rsidR="00EA3355" w:rsidRPr="00DA49E7">
        <w:rPr>
          <w:i/>
          <w:sz w:val="22"/>
          <w:szCs w:val="22"/>
        </w:rPr>
        <w:t xml:space="preserve">the lighting experts at </w:t>
      </w:r>
      <w:r w:rsidR="00042F08" w:rsidRPr="00DA49E7">
        <w:rPr>
          <w:i/>
          <w:color w:val="FF0000"/>
          <w:sz w:val="22"/>
          <w:szCs w:val="22"/>
        </w:rPr>
        <w:t xml:space="preserve">[COMPANY NAME] </w:t>
      </w:r>
      <w:r w:rsidR="007143BB" w:rsidRPr="00DA49E7">
        <w:rPr>
          <w:i/>
          <w:sz w:val="22"/>
          <w:szCs w:val="22"/>
        </w:rPr>
        <w:t>distinguish themselves as a</w:t>
      </w:r>
      <w:r w:rsidR="00601DC9" w:rsidRPr="00DA49E7">
        <w:rPr>
          <w:i/>
          <w:sz w:val="22"/>
          <w:szCs w:val="22"/>
        </w:rPr>
        <w:t>n</w:t>
      </w:r>
      <w:r w:rsidR="007143BB" w:rsidRPr="00DA49E7">
        <w:rPr>
          <w:i/>
          <w:sz w:val="22"/>
          <w:szCs w:val="22"/>
        </w:rPr>
        <w:t xml:space="preserve"> authority on</w:t>
      </w:r>
      <w:r w:rsidR="00EA3355" w:rsidRPr="00DA49E7">
        <w:rPr>
          <w:i/>
          <w:sz w:val="22"/>
          <w:szCs w:val="22"/>
        </w:rPr>
        <w:t xml:space="preserve"> the latest </w:t>
      </w:r>
      <w:r w:rsidR="00CB64F9" w:rsidRPr="00DA49E7">
        <w:rPr>
          <w:i/>
          <w:sz w:val="22"/>
          <w:szCs w:val="22"/>
        </w:rPr>
        <w:t xml:space="preserve">in </w:t>
      </w:r>
      <w:r w:rsidR="00EA3355" w:rsidRPr="00DA49E7">
        <w:rPr>
          <w:i/>
          <w:sz w:val="22"/>
          <w:szCs w:val="22"/>
        </w:rPr>
        <w:t>lighti</w:t>
      </w:r>
      <w:r w:rsidR="00616563" w:rsidRPr="00DA49E7">
        <w:rPr>
          <w:i/>
          <w:sz w:val="22"/>
          <w:szCs w:val="22"/>
        </w:rPr>
        <w:t>ng technologies and techniques.</w:t>
      </w:r>
    </w:p>
    <w:p w14:paraId="4CB1554B" w14:textId="77777777" w:rsidR="00D07103" w:rsidRPr="00DA49E7" w:rsidRDefault="00D07103" w:rsidP="00F806C2">
      <w:pPr>
        <w:spacing w:line="276" w:lineRule="auto"/>
        <w:rPr>
          <w:color w:val="FF0000"/>
          <w:sz w:val="22"/>
          <w:szCs w:val="22"/>
        </w:rPr>
      </w:pPr>
    </w:p>
    <w:p w14:paraId="1B5C5BD0" w14:textId="72334E3B" w:rsidR="007143BB" w:rsidRPr="00DA49E7" w:rsidRDefault="00D07103" w:rsidP="00F806C2">
      <w:pPr>
        <w:spacing w:line="276" w:lineRule="auto"/>
        <w:rPr>
          <w:sz w:val="22"/>
          <w:szCs w:val="22"/>
        </w:rPr>
      </w:pPr>
      <w:r w:rsidRPr="00DA49E7">
        <w:rPr>
          <w:b/>
          <w:color w:val="FF0000"/>
          <w:sz w:val="22"/>
          <w:szCs w:val="22"/>
        </w:rPr>
        <w:t>[CITY, STATE</w:t>
      </w:r>
      <w:proofErr w:type="gramStart"/>
      <w:r w:rsidR="00042F08" w:rsidRPr="00DA49E7">
        <w:rPr>
          <w:b/>
          <w:color w:val="FF0000"/>
          <w:sz w:val="22"/>
          <w:szCs w:val="22"/>
        </w:rPr>
        <w:t>—(</w:t>
      </w:r>
      <w:proofErr w:type="gramEnd"/>
      <w:r w:rsidR="00042F08" w:rsidRPr="00DA49E7">
        <w:rPr>
          <w:b/>
          <w:color w:val="FF0000"/>
          <w:sz w:val="22"/>
          <w:szCs w:val="22"/>
        </w:rPr>
        <w:t>e.g., “Vancouver, Wash.”)</w:t>
      </w:r>
      <w:r w:rsidRPr="00DA49E7">
        <w:rPr>
          <w:b/>
          <w:color w:val="FF0000"/>
          <w:sz w:val="22"/>
          <w:szCs w:val="22"/>
        </w:rPr>
        <w:t>]</w:t>
      </w:r>
      <w:r w:rsidRPr="00DA49E7">
        <w:rPr>
          <w:color w:val="FF0000"/>
          <w:sz w:val="22"/>
          <w:szCs w:val="22"/>
        </w:rPr>
        <w:t xml:space="preserve"> (</w:t>
      </w:r>
      <w:r w:rsidR="00042F08" w:rsidRPr="00DA49E7">
        <w:rPr>
          <w:color w:val="FF0000"/>
          <w:sz w:val="22"/>
          <w:szCs w:val="22"/>
        </w:rPr>
        <w:t>MONTH</w:t>
      </w:r>
      <w:r w:rsidRPr="00DA49E7">
        <w:rPr>
          <w:color w:val="FF0000"/>
          <w:sz w:val="22"/>
          <w:szCs w:val="22"/>
        </w:rPr>
        <w:t xml:space="preserve"> X, </w:t>
      </w:r>
      <w:r w:rsidR="00DD019D" w:rsidRPr="00DA49E7">
        <w:rPr>
          <w:color w:val="FF0000"/>
          <w:sz w:val="22"/>
          <w:szCs w:val="22"/>
        </w:rPr>
        <w:t>YEAR</w:t>
      </w:r>
      <w:r w:rsidRPr="00DA49E7">
        <w:rPr>
          <w:color w:val="FF0000"/>
          <w:sz w:val="22"/>
          <w:szCs w:val="22"/>
        </w:rPr>
        <w:t xml:space="preserve">) </w:t>
      </w:r>
      <w:r w:rsidRPr="00DA49E7">
        <w:rPr>
          <w:sz w:val="22"/>
          <w:szCs w:val="22"/>
        </w:rPr>
        <w:t xml:space="preserve">– </w:t>
      </w:r>
      <w:r w:rsidR="007143BB" w:rsidRPr="00DA49E7">
        <w:rPr>
          <w:sz w:val="22"/>
          <w:szCs w:val="22"/>
        </w:rPr>
        <w:t>As commercial and industrial lighting technology continues to evolve at a rapid pace, it takes a strong commitment from lighting professionals to master the latest product trends</w:t>
      </w:r>
      <w:r w:rsidR="00CB64F9" w:rsidRPr="00DA49E7">
        <w:rPr>
          <w:sz w:val="22"/>
          <w:szCs w:val="22"/>
        </w:rPr>
        <w:t xml:space="preserve"> and energy efficiency advancements</w:t>
      </w:r>
      <w:r w:rsidR="007143BB" w:rsidRPr="00DA49E7">
        <w:rPr>
          <w:sz w:val="22"/>
          <w:szCs w:val="22"/>
        </w:rPr>
        <w:t>. In earning their NXT Level 1 designation,</w:t>
      </w:r>
      <w:r w:rsidR="007143BB" w:rsidRPr="00DA49E7">
        <w:rPr>
          <w:color w:val="000000" w:themeColor="text1"/>
          <w:sz w:val="22"/>
          <w:szCs w:val="22"/>
        </w:rPr>
        <w:t xml:space="preserve"> </w:t>
      </w:r>
      <w:r w:rsidR="007143BB" w:rsidRPr="00DA49E7">
        <w:rPr>
          <w:color w:val="FF0000"/>
          <w:sz w:val="22"/>
          <w:szCs w:val="22"/>
        </w:rPr>
        <w:t xml:space="preserve">[COMPANY NAME] </w:t>
      </w:r>
      <w:r w:rsidR="007143BB" w:rsidRPr="00DA49E7">
        <w:rPr>
          <w:sz w:val="22"/>
          <w:szCs w:val="22"/>
        </w:rPr>
        <w:t>d</w:t>
      </w:r>
      <w:r w:rsidR="00680479" w:rsidRPr="00DA49E7">
        <w:rPr>
          <w:sz w:val="22"/>
          <w:szCs w:val="22"/>
        </w:rPr>
        <w:t xml:space="preserve">emonstrates their position as an industry leader </w:t>
      </w:r>
      <w:r w:rsidR="007143BB" w:rsidRPr="00DA49E7">
        <w:rPr>
          <w:sz w:val="22"/>
          <w:szCs w:val="22"/>
        </w:rPr>
        <w:t xml:space="preserve">for customers </w:t>
      </w:r>
      <w:r w:rsidR="00680479" w:rsidRPr="00DA49E7">
        <w:rPr>
          <w:sz w:val="22"/>
          <w:szCs w:val="22"/>
        </w:rPr>
        <w:t>seeking advanced</w:t>
      </w:r>
      <w:r w:rsidR="007143BB" w:rsidRPr="00DA49E7">
        <w:rPr>
          <w:sz w:val="22"/>
          <w:szCs w:val="22"/>
        </w:rPr>
        <w:t xml:space="preserve"> design and installation of commercial and industrial lighting retrofits.</w:t>
      </w:r>
    </w:p>
    <w:p w14:paraId="1031C01F" w14:textId="77777777" w:rsidR="007143BB" w:rsidRPr="00DA49E7" w:rsidRDefault="007143BB" w:rsidP="00F806C2">
      <w:pPr>
        <w:spacing w:line="276" w:lineRule="auto"/>
        <w:rPr>
          <w:sz w:val="22"/>
          <w:szCs w:val="22"/>
        </w:rPr>
      </w:pPr>
    </w:p>
    <w:p w14:paraId="7BC2E39D" w14:textId="50CA5B09" w:rsidR="0032100B" w:rsidRPr="00DA49E7" w:rsidRDefault="0032100B" w:rsidP="00F806C2">
      <w:pPr>
        <w:spacing w:line="276" w:lineRule="auto"/>
        <w:rPr>
          <w:color w:val="FF0000"/>
          <w:sz w:val="22"/>
          <w:szCs w:val="22"/>
        </w:rPr>
      </w:pPr>
      <w:r w:rsidRPr="00DA49E7">
        <w:rPr>
          <w:color w:val="FF0000"/>
          <w:sz w:val="22"/>
          <w:szCs w:val="22"/>
        </w:rPr>
        <w:t xml:space="preserve">“[QUOTATION FROM COMPANY REP LOREM IPSUM QUOTATION FROM COMPANY REP LOREM IPSUM],” says [INDIVIDUAL NAME], [INDIVIDUAL TITLE] at [COMPANY NAME]. “[QUOTATION FROM COMPANY REP LOREM IPSUM QUOTATION FROM COMPANY REP LOREM IPSUM QUOTATION FROM COMPANY REP LOREM IPSUM QUOTATION FROM COMPANY REP LOREM IPSUM].” </w:t>
      </w:r>
    </w:p>
    <w:p w14:paraId="7E134CF8" w14:textId="77777777" w:rsidR="0032100B" w:rsidRPr="00DA49E7" w:rsidRDefault="0032100B" w:rsidP="00F806C2">
      <w:pPr>
        <w:spacing w:line="276" w:lineRule="auto"/>
        <w:rPr>
          <w:sz w:val="22"/>
          <w:szCs w:val="22"/>
        </w:rPr>
      </w:pPr>
    </w:p>
    <w:p w14:paraId="069691CF" w14:textId="354D2253" w:rsidR="00311F5D" w:rsidRPr="00DA49E7" w:rsidRDefault="00E07E39" w:rsidP="00F806C2">
      <w:pPr>
        <w:spacing w:line="276" w:lineRule="auto"/>
        <w:rPr>
          <w:sz w:val="22"/>
          <w:szCs w:val="22"/>
        </w:rPr>
      </w:pPr>
      <w:r w:rsidRPr="00DA49E7">
        <w:rPr>
          <w:sz w:val="22"/>
          <w:szCs w:val="22"/>
        </w:rPr>
        <w:t>D</w:t>
      </w:r>
      <w:r w:rsidR="00311F5D" w:rsidRPr="00DA49E7">
        <w:rPr>
          <w:sz w:val="22"/>
          <w:szCs w:val="22"/>
        </w:rPr>
        <w:t>esigned in partnership with Northwest utilities, in</w:t>
      </w:r>
      <w:r w:rsidRPr="00DA49E7">
        <w:rPr>
          <w:sz w:val="22"/>
          <w:szCs w:val="22"/>
        </w:rPr>
        <w:t xml:space="preserve">dustry experts, and lighting professionals from around the region, NXT Level </w:t>
      </w:r>
      <w:r w:rsidR="004F69D0" w:rsidRPr="00DA49E7">
        <w:rPr>
          <w:sz w:val="22"/>
          <w:szCs w:val="22"/>
        </w:rPr>
        <w:t xml:space="preserve">training </w:t>
      </w:r>
      <w:r w:rsidR="00144744" w:rsidRPr="00DA49E7">
        <w:rPr>
          <w:sz w:val="22"/>
          <w:szCs w:val="22"/>
        </w:rPr>
        <w:t>provides instruction in areas beyond</w:t>
      </w:r>
      <w:r w:rsidR="00311F5D" w:rsidRPr="00DA49E7">
        <w:rPr>
          <w:sz w:val="22"/>
          <w:szCs w:val="22"/>
        </w:rPr>
        <w:t xml:space="preserve"> lighting </w:t>
      </w:r>
      <w:r w:rsidR="00126457" w:rsidRPr="00DA49E7">
        <w:rPr>
          <w:sz w:val="22"/>
          <w:szCs w:val="22"/>
        </w:rPr>
        <w:t>technology</w:t>
      </w:r>
      <w:r w:rsidR="00144744" w:rsidRPr="00DA49E7">
        <w:rPr>
          <w:sz w:val="22"/>
          <w:szCs w:val="22"/>
        </w:rPr>
        <w:t xml:space="preserve">, including customer service </w:t>
      </w:r>
      <w:r w:rsidR="00126457" w:rsidRPr="00DA49E7">
        <w:rPr>
          <w:sz w:val="22"/>
          <w:szCs w:val="22"/>
        </w:rPr>
        <w:t xml:space="preserve">guidance </w:t>
      </w:r>
      <w:r w:rsidR="00311F5D" w:rsidRPr="00DA49E7">
        <w:rPr>
          <w:sz w:val="22"/>
          <w:szCs w:val="22"/>
        </w:rPr>
        <w:t xml:space="preserve">to help lighting contractors confidently manage every step of a lighting project. </w:t>
      </w:r>
    </w:p>
    <w:p w14:paraId="62C1A1B9" w14:textId="77777777" w:rsidR="00144744" w:rsidRPr="00DA49E7" w:rsidRDefault="00144744" w:rsidP="00F806C2">
      <w:pPr>
        <w:spacing w:line="276" w:lineRule="auto"/>
        <w:rPr>
          <w:sz w:val="22"/>
          <w:szCs w:val="22"/>
        </w:rPr>
      </w:pPr>
    </w:p>
    <w:p w14:paraId="4C7A142E" w14:textId="13966233" w:rsidR="00126457" w:rsidRPr="00DA49E7" w:rsidRDefault="00311F5D" w:rsidP="00F806C2">
      <w:pPr>
        <w:spacing w:line="276" w:lineRule="auto"/>
        <w:rPr>
          <w:sz w:val="22"/>
          <w:szCs w:val="22"/>
        </w:rPr>
      </w:pPr>
      <w:r w:rsidRPr="00DA49E7">
        <w:rPr>
          <w:sz w:val="22"/>
          <w:szCs w:val="22"/>
        </w:rPr>
        <w:t>For more information, visit</w:t>
      </w:r>
      <w:r w:rsidR="00504A73" w:rsidRPr="00DA49E7">
        <w:rPr>
          <w:sz w:val="22"/>
          <w:szCs w:val="22"/>
        </w:rPr>
        <w:t xml:space="preserve"> </w:t>
      </w:r>
      <w:r w:rsidR="00504A73" w:rsidRPr="00DA49E7">
        <w:rPr>
          <w:color w:val="FF0000"/>
          <w:sz w:val="22"/>
          <w:szCs w:val="22"/>
        </w:rPr>
        <w:t xml:space="preserve">[COMPANY URL] </w:t>
      </w:r>
      <w:r w:rsidR="00504A73" w:rsidRPr="00DA49E7">
        <w:rPr>
          <w:sz w:val="22"/>
          <w:szCs w:val="22"/>
        </w:rPr>
        <w:t>or</w:t>
      </w:r>
      <w:r w:rsidRPr="00DA49E7">
        <w:rPr>
          <w:sz w:val="22"/>
          <w:szCs w:val="22"/>
        </w:rPr>
        <w:t xml:space="preserve"> </w:t>
      </w:r>
      <w:r w:rsidR="008560E2">
        <w:rPr>
          <w:sz w:val="22"/>
          <w:szCs w:val="22"/>
        </w:rPr>
        <w:t xml:space="preserve">nxtleveltraining.com. </w:t>
      </w:r>
      <w:bookmarkStart w:id="0" w:name="_GoBack"/>
      <w:bookmarkEnd w:id="0"/>
      <w:r w:rsidR="00504A73" w:rsidRPr="00DA49E7">
        <w:rPr>
          <w:sz w:val="22"/>
          <w:szCs w:val="22"/>
        </w:rPr>
        <w:t xml:space="preserve"> </w:t>
      </w:r>
    </w:p>
    <w:p w14:paraId="28B4148C" w14:textId="77777777" w:rsidR="00076416" w:rsidRPr="00DA49E7" w:rsidRDefault="00076416" w:rsidP="00F806C2">
      <w:pPr>
        <w:spacing w:line="276" w:lineRule="auto"/>
        <w:rPr>
          <w:sz w:val="22"/>
          <w:szCs w:val="22"/>
        </w:rPr>
      </w:pPr>
    </w:p>
    <w:p w14:paraId="249A2F9E" w14:textId="0265142A" w:rsidR="008840E1" w:rsidRPr="00DA49E7" w:rsidRDefault="008840E1" w:rsidP="00F806C2">
      <w:pPr>
        <w:spacing w:line="276" w:lineRule="auto"/>
        <w:rPr>
          <w:sz w:val="22"/>
          <w:szCs w:val="22"/>
        </w:rPr>
      </w:pPr>
      <w:r w:rsidRPr="00DA49E7">
        <w:rPr>
          <w:sz w:val="22"/>
          <w:szCs w:val="22"/>
        </w:rPr>
        <w:t>###</w:t>
      </w:r>
    </w:p>
    <w:p w14:paraId="4D32CC8B" w14:textId="77777777" w:rsidR="00D07103" w:rsidRPr="00DA49E7" w:rsidRDefault="00D07103" w:rsidP="00F806C2">
      <w:pPr>
        <w:spacing w:line="276" w:lineRule="auto"/>
        <w:rPr>
          <w:sz w:val="22"/>
          <w:szCs w:val="22"/>
        </w:rPr>
      </w:pPr>
    </w:p>
    <w:p w14:paraId="30DDDB6C" w14:textId="1DA68C2D" w:rsidR="00D07103" w:rsidRPr="00DA49E7" w:rsidRDefault="00D07103" w:rsidP="00F806C2">
      <w:pPr>
        <w:spacing w:line="276" w:lineRule="auto"/>
        <w:rPr>
          <w:b/>
          <w:color w:val="FF0000"/>
          <w:sz w:val="22"/>
          <w:szCs w:val="22"/>
        </w:rPr>
      </w:pPr>
      <w:r w:rsidRPr="00DA49E7">
        <w:rPr>
          <w:b/>
          <w:sz w:val="22"/>
          <w:szCs w:val="22"/>
        </w:rPr>
        <w:t xml:space="preserve">About </w:t>
      </w:r>
      <w:r w:rsidR="00144744" w:rsidRPr="00DA49E7">
        <w:rPr>
          <w:b/>
          <w:color w:val="FF0000"/>
          <w:sz w:val="22"/>
          <w:szCs w:val="22"/>
        </w:rPr>
        <w:t>[COMPANY NAME]</w:t>
      </w:r>
    </w:p>
    <w:p w14:paraId="58A71A3D" w14:textId="1AC5E9C0" w:rsidR="00144744" w:rsidRPr="00DA49E7" w:rsidRDefault="00144744" w:rsidP="00F806C2">
      <w:pPr>
        <w:spacing w:line="276" w:lineRule="auto"/>
        <w:rPr>
          <w:color w:val="FF0000"/>
          <w:sz w:val="22"/>
          <w:szCs w:val="22"/>
        </w:rPr>
      </w:pPr>
      <w:r w:rsidRPr="00DA49E7">
        <w:rPr>
          <w:color w:val="FF0000"/>
          <w:sz w:val="22"/>
          <w:szCs w:val="22"/>
        </w:rPr>
        <w:t>[ABOUT COMPANY LOREM IPSUM ABOUT COMPANY LOREM IPSUM ABOUT COMPANY LOREM IPSUM ABOUT COMPANY LOREM IPSUM ABOUT COMPANY LOREM IPSUM ABOUT COMPANY LOREM IPSUM ABOUT COMPANY LOREM IPSUM ABOUT COMPANY LOREM IPSUM ABOUT COMPANY LOREM IPSUM ABOUT COMPANY LOREM IPSUM.]</w:t>
      </w:r>
    </w:p>
    <w:p w14:paraId="560F8750" w14:textId="77777777" w:rsidR="00144744" w:rsidRPr="00DA49E7" w:rsidRDefault="00144744" w:rsidP="00F806C2">
      <w:pPr>
        <w:spacing w:line="276" w:lineRule="auto"/>
        <w:rPr>
          <w:sz w:val="22"/>
          <w:szCs w:val="22"/>
        </w:rPr>
      </w:pPr>
    </w:p>
    <w:p w14:paraId="4D6ECD83" w14:textId="2ECEE90B" w:rsidR="00D07103" w:rsidRPr="00DA49E7" w:rsidRDefault="00D07103" w:rsidP="00F806C2">
      <w:pPr>
        <w:spacing w:line="276" w:lineRule="auto"/>
        <w:rPr>
          <w:b/>
          <w:sz w:val="22"/>
          <w:szCs w:val="22"/>
        </w:rPr>
      </w:pPr>
      <w:r w:rsidRPr="00DA49E7">
        <w:rPr>
          <w:b/>
          <w:sz w:val="22"/>
          <w:szCs w:val="22"/>
        </w:rPr>
        <w:t xml:space="preserve">About NXT Level training </w:t>
      </w:r>
    </w:p>
    <w:p w14:paraId="42814D10" w14:textId="586B92D3" w:rsidR="008840E1" w:rsidRPr="00DA49E7" w:rsidRDefault="00504A73" w:rsidP="00F806C2">
      <w:pPr>
        <w:spacing w:line="276" w:lineRule="auto"/>
        <w:rPr>
          <w:sz w:val="22"/>
          <w:szCs w:val="22"/>
        </w:rPr>
      </w:pPr>
      <w:r w:rsidRPr="00DA49E7">
        <w:rPr>
          <w:sz w:val="22"/>
          <w:szCs w:val="22"/>
        </w:rPr>
        <w:t>Designed for trade ally companies and individuals delivering lighting retrofits to commercial and industrial customers. NXT Level 1 training addresses the needs customers, utilities, and trade allies face in today’s lighting retrofit market. Trade allies who complete this six-course lesson plan gain a thorough understanding of the most advanced lighting systems.</w:t>
      </w:r>
      <w:r w:rsidRPr="00DA49E7">
        <w:rPr>
          <w:sz w:val="22"/>
          <w:szCs w:val="22"/>
        </w:rPr>
        <w:br/>
      </w:r>
    </w:p>
    <w:p w14:paraId="75762F82" w14:textId="5184DC55" w:rsidR="008840E1" w:rsidRPr="00DA49E7" w:rsidRDefault="008840E1" w:rsidP="00F806C2">
      <w:pPr>
        <w:spacing w:line="276" w:lineRule="auto"/>
        <w:rPr>
          <w:b/>
          <w:sz w:val="22"/>
          <w:szCs w:val="22"/>
        </w:rPr>
      </w:pPr>
      <w:r w:rsidRPr="00DA49E7">
        <w:rPr>
          <w:b/>
          <w:sz w:val="22"/>
          <w:szCs w:val="22"/>
        </w:rPr>
        <w:t xml:space="preserve">Contact </w:t>
      </w:r>
    </w:p>
    <w:p w14:paraId="260B02DB" w14:textId="3D1CCBA6" w:rsidR="00FE62BB" w:rsidRPr="00DA49E7" w:rsidRDefault="00FE62BB" w:rsidP="00F806C2">
      <w:pPr>
        <w:spacing w:line="276" w:lineRule="auto"/>
        <w:rPr>
          <w:color w:val="FF0000"/>
          <w:sz w:val="22"/>
          <w:szCs w:val="22"/>
        </w:rPr>
      </w:pPr>
      <w:r w:rsidRPr="00DA49E7">
        <w:rPr>
          <w:color w:val="FF0000"/>
          <w:sz w:val="22"/>
          <w:szCs w:val="22"/>
        </w:rPr>
        <w:t>[COMPANY CONTACT PERSON]</w:t>
      </w:r>
    </w:p>
    <w:p w14:paraId="0F79639A" w14:textId="6AE7F01D" w:rsidR="00FE62BB" w:rsidRPr="00DA49E7" w:rsidRDefault="00FE62BB" w:rsidP="00F806C2">
      <w:pPr>
        <w:spacing w:line="276" w:lineRule="auto"/>
        <w:rPr>
          <w:color w:val="FF0000"/>
          <w:sz w:val="22"/>
          <w:szCs w:val="22"/>
        </w:rPr>
      </w:pPr>
      <w:r w:rsidRPr="00DA49E7">
        <w:rPr>
          <w:color w:val="FF0000"/>
          <w:sz w:val="22"/>
          <w:szCs w:val="22"/>
        </w:rPr>
        <w:t>[COMPANY NAME, TITLE]</w:t>
      </w:r>
    </w:p>
    <w:p w14:paraId="52469DE9" w14:textId="3C4C7804" w:rsidR="00B4322D" w:rsidRPr="00DA49E7" w:rsidRDefault="00FE62BB" w:rsidP="00DA49E7">
      <w:pPr>
        <w:spacing w:line="276" w:lineRule="auto"/>
        <w:rPr>
          <w:color w:val="FF0000"/>
          <w:sz w:val="22"/>
          <w:szCs w:val="22"/>
        </w:rPr>
      </w:pPr>
      <w:r w:rsidRPr="00DA49E7">
        <w:rPr>
          <w:color w:val="FF0000"/>
          <w:sz w:val="22"/>
          <w:szCs w:val="22"/>
        </w:rPr>
        <w:t>[(XXX)-XXX-XXXX</w:t>
      </w:r>
      <w:r w:rsidR="00B4322D" w:rsidRPr="00DA49E7">
        <w:rPr>
          <w:color w:val="FF0000"/>
          <w:sz w:val="22"/>
          <w:szCs w:val="22"/>
        </w:rPr>
        <w:t xml:space="preserve">, </w:t>
      </w:r>
      <w:r w:rsidRPr="00DA49E7">
        <w:rPr>
          <w:color w:val="FF0000"/>
          <w:sz w:val="22"/>
          <w:szCs w:val="22"/>
        </w:rPr>
        <w:t>[CONTACT EMAI</w:t>
      </w:r>
      <w:r w:rsidR="00B4322D" w:rsidRPr="00DA49E7">
        <w:rPr>
          <w:color w:val="FF0000"/>
          <w:sz w:val="22"/>
          <w:szCs w:val="22"/>
        </w:rPr>
        <w:t>L]</w:t>
      </w:r>
    </w:p>
    <w:sectPr w:rsidR="00B4322D" w:rsidRPr="00DA49E7" w:rsidSect="00EC2CC2">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2EC8B" w14:textId="77777777" w:rsidR="00AC1AB7" w:rsidRDefault="00AC1AB7" w:rsidP="00B4322D">
      <w:r>
        <w:separator/>
      </w:r>
    </w:p>
  </w:endnote>
  <w:endnote w:type="continuationSeparator" w:id="0">
    <w:p w14:paraId="2E6F3F40" w14:textId="77777777" w:rsidR="00AC1AB7" w:rsidRDefault="00AC1AB7" w:rsidP="00B43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7E425B" w14:textId="77777777" w:rsidR="00AC1AB7" w:rsidRDefault="00AC1AB7" w:rsidP="00B4322D">
      <w:r>
        <w:separator/>
      </w:r>
    </w:p>
  </w:footnote>
  <w:footnote w:type="continuationSeparator" w:id="0">
    <w:p w14:paraId="7D71B0FF" w14:textId="77777777" w:rsidR="00AC1AB7" w:rsidRDefault="00AC1AB7" w:rsidP="00B432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D7F00" w14:textId="588B6DE1" w:rsidR="00B4322D" w:rsidRPr="00B4322D" w:rsidRDefault="00B4322D" w:rsidP="00B4322D">
    <w:pPr>
      <w:spacing w:line="276" w:lineRule="auto"/>
      <w:rPr>
        <w:sz w:val="22"/>
        <w:szCs w:val="22"/>
      </w:rPr>
    </w:pPr>
    <w:r w:rsidRPr="00F806C2">
      <w:rPr>
        <w:sz w:val="22"/>
        <w:szCs w:val="22"/>
      </w:rPr>
      <w:t xml:space="preserve">NXT LEVEL </w:t>
    </w:r>
    <w:r>
      <w:rPr>
        <w:sz w:val="22"/>
        <w:szCs w:val="22"/>
      </w:rPr>
      <w:br/>
    </w:r>
    <w:r w:rsidRPr="00F806C2">
      <w:rPr>
        <w:sz w:val="22"/>
        <w:szCs w:val="22"/>
      </w:rPr>
      <w:t>PRESS RELEASE TEMPLATE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A46"/>
    <w:rsid w:val="00040AB4"/>
    <w:rsid w:val="000419D5"/>
    <w:rsid w:val="00042F08"/>
    <w:rsid w:val="00072637"/>
    <w:rsid w:val="00072E30"/>
    <w:rsid w:val="00076416"/>
    <w:rsid w:val="000A020D"/>
    <w:rsid w:val="00126457"/>
    <w:rsid w:val="00144744"/>
    <w:rsid w:val="001B27DC"/>
    <w:rsid w:val="001D6C1C"/>
    <w:rsid w:val="0023217B"/>
    <w:rsid w:val="00253EF2"/>
    <w:rsid w:val="002837BC"/>
    <w:rsid w:val="0028496C"/>
    <w:rsid w:val="002F488E"/>
    <w:rsid w:val="0030765A"/>
    <w:rsid w:val="00311F5D"/>
    <w:rsid w:val="0032100B"/>
    <w:rsid w:val="00362CF9"/>
    <w:rsid w:val="00381B2F"/>
    <w:rsid w:val="00391AD9"/>
    <w:rsid w:val="0041339E"/>
    <w:rsid w:val="00426FE7"/>
    <w:rsid w:val="00430F0A"/>
    <w:rsid w:val="00481705"/>
    <w:rsid w:val="004F69D0"/>
    <w:rsid w:val="00504A73"/>
    <w:rsid w:val="005555F0"/>
    <w:rsid w:val="005755E9"/>
    <w:rsid w:val="00601DC9"/>
    <w:rsid w:val="00616563"/>
    <w:rsid w:val="006369BC"/>
    <w:rsid w:val="006410B0"/>
    <w:rsid w:val="00680479"/>
    <w:rsid w:val="007143BB"/>
    <w:rsid w:val="00797A50"/>
    <w:rsid w:val="007E242D"/>
    <w:rsid w:val="008560E2"/>
    <w:rsid w:val="00864A46"/>
    <w:rsid w:val="008840E1"/>
    <w:rsid w:val="008D6FE6"/>
    <w:rsid w:val="008E5B21"/>
    <w:rsid w:val="009360EE"/>
    <w:rsid w:val="009B193F"/>
    <w:rsid w:val="009B2E85"/>
    <w:rsid w:val="009D3CC5"/>
    <w:rsid w:val="009F1507"/>
    <w:rsid w:val="009F71C3"/>
    <w:rsid w:val="00AC1AB7"/>
    <w:rsid w:val="00B4322D"/>
    <w:rsid w:val="00B576B2"/>
    <w:rsid w:val="00BA0CBF"/>
    <w:rsid w:val="00BB2D04"/>
    <w:rsid w:val="00BD1AFA"/>
    <w:rsid w:val="00BE6251"/>
    <w:rsid w:val="00C05A96"/>
    <w:rsid w:val="00C37A0A"/>
    <w:rsid w:val="00CB64F9"/>
    <w:rsid w:val="00CF3AF8"/>
    <w:rsid w:val="00D07103"/>
    <w:rsid w:val="00D17302"/>
    <w:rsid w:val="00DA3291"/>
    <w:rsid w:val="00DA49E7"/>
    <w:rsid w:val="00DA7476"/>
    <w:rsid w:val="00DD019D"/>
    <w:rsid w:val="00E075DA"/>
    <w:rsid w:val="00E07E39"/>
    <w:rsid w:val="00E63D37"/>
    <w:rsid w:val="00EA3355"/>
    <w:rsid w:val="00EC2CC2"/>
    <w:rsid w:val="00F67F88"/>
    <w:rsid w:val="00F806C2"/>
    <w:rsid w:val="00F853D8"/>
    <w:rsid w:val="00FE62BB"/>
    <w:rsid w:val="247DB225"/>
    <w:rsid w:val="56D0C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1A2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143BB"/>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072E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2E3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72E30"/>
    <w:rPr>
      <w:sz w:val="18"/>
      <w:szCs w:val="18"/>
    </w:rPr>
  </w:style>
  <w:style w:type="paragraph" w:styleId="CommentText">
    <w:name w:val="annotation text"/>
    <w:basedOn w:val="Normal"/>
    <w:link w:val="CommentTextChar"/>
    <w:uiPriority w:val="99"/>
    <w:semiHidden/>
    <w:unhideWhenUsed/>
    <w:rsid w:val="00072E30"/>
  </w:style>
  <w:style w:type="character" w:customStyle="1" w:styleId="CommentTextChar">
    <w:name w:val="Comment Text Char"/>
    <w:basedOn w:val="DefaultParagraphFont"/>
    <w:link w:val="CommentText"/>
    <w:uiPriority w:val="99"/>
    <w:semiHidden/>
    <w:rsid w:val="00072E30"/>
  </w:style>
  <w:style w:type="paragraph" w:styleId="CommentSubject">
    <w:name w:val="annotation subject"/>
    <w:basedOn w:val="CommentText"/>
    <w:next w:val="CommentText"/>
    <w:link w:val="CommentSubjectChar"/>
    <w:uiPriority w:val="99"/>
    <w:semiHidden/>
    <w:unhideWhenUsed/>
    <w:rsid w:val="00072E30"/>
    <w:rPr>
      <w:b/>
      <w:bCs/>
      <w:sz w:val="20"/>
      <w:szCs w:val="20"/>
    </w:rPr>
  </w:style>
  <w:style w:type="character" w:customStyle="1" w:styleId="CommentSubjectChar">
    <w:name w:val="Comment Subject Char"/>
    <w:basedOn w:val="CommentTextChar"/>
    <w:link w:val="CommentSubject"/>
    <w:uiPriority w:val="99"/>
    <w:semiHidden/>
    <w:rsid w:val="00072E30"/>
    <w:rPr>
      <w:b/>
      <w:bCs/>
      <w:sz w:val="20"/>
      <w:szCs w:val="20"/>
    </w:rPr>
  </w:style>
  <w:style w:type="paragraph" w:styleId="Revision">
    <w:name w:val="Revision"/>
    <w:hidden/>
    <w:uiPriority w:val="99"/>
    <w:semiHidden/>
    <w:rsid w:val="00072E30"/>
  </w:style>
  <w:style w:type="paragraph" w:styleId="Header">
    <w:name w:val="header"/>
    <w:basedOn w:val="Normal"/>
    <w:link w:val="HeaderChar"/>
    <w:uiPriority w:val="99"/>
    <w:unhideWhenUsed/>
    <w:rsid w:val="00B4322D"/>
    <w:pPr>
      <w:tabs>
        <w:tab w:val="center" w:pos="4680"/>
        <w:tab w:val="right" w:pos="9360"/>
      </w:tabs>
    </w:pPr>
  </w:style>
  <w:style w:type="character" w:customStyle="1" w:styleId="HeaderChar">
    <w:name w:val="Header Char"/>
    <w:basedOn w:val="DefaultParagraphFont"/>
    <w:link w:val="Header"/>
    <w:uiPriority w:val="99"/>
    <w:rsid w:val="00B4322D"/>
  </w:style>
  <w:style w:type="paragraph" w:styleId="Footer">
    <w:name w:val="footer"/>
    <w:basedOn w:val="Normal"/>
    <w:link w:val="FooterChar"/>
    <w:uiPriority w:val="99"/>
    <w:unhideWhenUsed/>
    <w:rsid w:val="00B4322D"/>
    <w:pPr>
      <w:tabs>
        <w:tab w:val="center" w:pos="4680"/>
        <w:tab w:val="right" w:pos="9360"/>
      </w:tabs>
    </w:pPr>
  </w:style>
  <w:style w:type="character" w:customStyle="1" w:styleId="FooterChar">
    <w:name w:val="Footer Char"/>
    <w:basedOn w:val="DefaultParagraphFont"/>
    <w:link w:val="Footer"/>
    <w:uiPriority w:val="99"/>
    <w:rsid w:val="00B432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19979">
      <w:bodyDiv w:val="1"/>
      <w:marLeft w:val="0"/>
      <w:marRight w:val="0"/>
      <w:marTop w:val="0"/>
      <w:marBottom w:val="0"/>
      <w:divBdr>
        <w:top w:val="none" w:sz="0" w:space="0" w:color="auto"/>
        <w:left w:val="none" w:sz="0" w:space="0" w:color="auto"/>
        <w:bottom w:val="none" w:sz="0" w:space="0" w:color="auto"/>
        <w:right w:val="none" w:sz="0" w:space="0" w:color="auto"/>
      </w:divBdr>
    </w:div>
    <w:div w:id="357706582">
      <w:bodyDiv w:val="1"/>
      <w:marLeft w:val="0"/>
      <w:marRight w:val="0"/>
      <w:marTop w:val="0"/>
      <w:marBottom w:val="0"/>
      <w:divBdr>
        <w:top w:val="none" w:sz="0" w:space="0" w:color="auto"/>
        <w:left w:val="none" w:sz="0" w:space="0" w:color="auto"/>
        <w:bottom w:val="none" w:sz="0" w:space="0" w:color="auto"/>
        <w:right w:val="none" w:sz="0" w:space="0" w:color="auto"/>
      </w:divBdr>
    </w:div>
    <w:div w:id="530995785">
      <w:bodyDiv w:val="1"/>
      <w:marLeft w:val="0"/>
      <w:marRight w:val="0"/>
      <w:marTop w:val="0"/>
      <w:marBottom w:val="0"/>
      <w:divBdr>
        <w:top w:val="none" w:sz="0" w:space="0" w:color="auto"/>
        <w:left w:val="none" w:sz="0" w:space="0" w:color="auto"/>
        <w:bottom w:val="none" w:sz="0" w:space="0" w:color="auto"/>
        <w:right w:val="none" w:sz="0" w:space="0" w:color="auto"/>
      </w:divBdr>
    </w:div>
    <w:div w:id="556092999">
      <w:bodyDiv w:val="1"/>
      <w:marLeft w:val="0"/>
      <w:marRight w:val="0"/>
      <w:marTop w:val="0"/>
      <w:marBottom w:val="0"/>
      <w:divBdr>
        <w:top w:val="none" w:sz="0" w:space="0" w:color="auto"/>
        <w:left w:val="none" w:sz="0" w:space="0" w:color="auto"/>
        <w:bottom w:val="none" w:sz="0" w:space="0" w:color="auto"/>
        <w:right w:val="none" w:sz="0" w:space="0" w:color="auto"/>
      </w:divBdr>
    </w:div>
    <w:div w:id="669217326">
      <w:bodyDiv w:val="1"/>
      <w:marLeft w:val="0"/>
      <w:marRight w:val="0"/>
      <w:marTop w:val="0"/>
      <w:marBottom w:val="0"/>
      <w:divBdr>
        <w:top w:val="none" w:sz="0" w:space="0" w:color="auto"/>
        <w:left w:val="none" w:sz="0" w:space="0" w:color="auto"/>
        <w:bottom w:val="none" w:sz="0" w:space="0" w:color="auto"/>
        <w:right w:val="none" w:sz="0" w:space="0" w:color="auto"/>
      </w:divBdr>
      <w:divsChild>
        <w:div w:id="1765611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520550">
              <w:marLeft w:val="0"/>
              <w:marRight w:val="0"/>
              <w:marTop w:val="0"/>
              <w:marBottom w:val="0"/>
              <w:divBdr>
                <w:top w:val="none" w:sz="0" w:space="0" w:color="auto"/>
                <w:left w:val="none" w:sz="0" w:space="0" w:color="auto"/>
                <w:bottom w:val="none" w:sz="0" w:space="0" w:color="auto"/>
                <w:right w:val="none" w:sz="0" w:space="0" w:color="auto"/>
              </w:divBdr>
              <w:divsChild>
                <w:div w:id="34289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923603">
      <w:bodyDiv w:val="1"/>
      <w:marLeft w:val="0"/>
      <w:marRight w:val="0"/>
      <w:marTop w:val="0"/>
      <w:marBottom w:val="0"/>
      <w:divBdr>
        <w:top w:val="none" w:sz="0" w:space="0" w:color="auto"/>
        <w:left w:val="none" w:sz="0" w:space="0" w:color="auto"/>
        <w:bottom w:val="none" w:sz="0" w:space="0" w:color="auto"/>
        <w:right w:val="none" w:sz="0" w:space="0" w:color="auto"/>
      </w:divBdr>
      <w:divsChild>
        <w:div w:id="381907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792854">
              <w:marLeft w:val="0"/>
              <w:marRight w:val="0"/>
              <w:marTop w:val="0"/>
              <w:marBottom w:val="0"/>
              <w:divBdr>
                <w:top w:val="none" w:sz="0" w:space="0" w:color="auto"/>
                <w:left w:val="none" w:sz="0" w:space="0" w:color="auto"/>
                <w:bottom w:val="none" w:sz="0" w:space="0" w:color="auto"/>
                <w:right w:val="none" w:sz="0" w:space="0" w:color="auto"/>
              </w:divBdr>
              <w:divsChild>
                <w:div w:id="120004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660153">
      <w:bodyDiv w:val="1"/>
      <w:marLeft w:val="0"/>
      <w:marRight w:val="0"/>
      <w:marTop w:val="0"/>
      <w:marBottom w:val="0"/>
      <w:divBdr>
        <w:top w:val="none" w:sz="0" w:space="0" w:color="auto"/>
        <w:left w:val="none" w:sz="0" w:space="0" w:color="auto"/>
        <w:bottom w:val="none" w:sz="0" w:space="0" w:color="auto"/>
        <w:right w:val="none" w:sz="0" w:space="0" w:color="auto"/>
      </w:divBdr>
    </w:div>
    <w:div w:id="19818355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Pertinent_x0020_Month xmlns="d24c25fa-21a5-4ed7-b06f-be8892df614a" xsi:nil="true"/>
    <af37d51591e54ee792e4452031f0e71e xmlns="b0026184-765f-4768-b711-70a371f96413">
      <Terms xmlns="http://schemas.microsoft.com/office/infopath/2007/PartnerControls"/>
    </af37d51591e54ee792e4452031f0e71e>
    <TaxCatchAll xmlns="b0026184-765f-4768-b711-70a371f96413"/>
    <Report_x0020_Type xmlns="d24c25fa-21a5-4ed7-b06f-be8892df614a" xsi:nil="true"/>
    <Category_ xmlns="d24c25fa-21a5-4ed7-b06f-be8892df614a">Marketing</Category_>
    <Document_x0020_Owner xmlns="b0026184-765f-4768-b711-70a371f96413">
      <UserInfo>
        <DisplayName/>
        <AccountId xsi:nil="true"/>
        <AccountType/>
      </UserInfo>
    </Document_x0020_Owner>
    <Pertinent_x0020_Year xmlns="ef23e667-b1b1-4f6f-bc41-7f12c3eaf1a0" xsi:nil="true"/>
    <Document_x0020_Status xmlns="b0026184-765f-4768-b711-70a371f96413">Submitted</Document_x0020_Status>
    <i4065ac4b1e7493fbb17888ac0dc4664 xmlns="d24c25fa-21a5-4ed7-b06f-be8892df614a">
      <Terms xmlns="http://schemas.microsoft.com/office/infopath/2007/PartnerControls"/>
    </i4065ac4b1e7493fbb17888ac0dc4664>
    <Quarter xmlns="d24c25fa-21a5-4ed7-b06f-be8892df614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a0d54e93-d257-444a-897f-4bd885f63bd7" ContentTypeId="0x010100F6262F0A7F2EBC449AADF4C50ACDDB6A" PreviousValue="false"/>
</file>

<file path=customXml/item5.xml><?xml version="1.0" encoding="utf-8"?>
<ct:contentTypeSchema xmlns:ct="http://schemas.microsoft.com/office/2006/metadata/contentType" xmlns:ma="http://schemas.microsoft.com/office/2006/metadata/properties/metaAttributes" ct:_="" ma:_="" ma:contentTypeName="NEEA Core Document" ma:contentTypeID="0x010100F6262F0A7F2EBC449AADF4C50ACDDB6A0091F781CABFFB7540AF67BA20E672173A" ma:contentTypeVersion="19" ma:contentTypeDescription="NEEA's core content type" ma:contentTypeScope="" ma:versionID="a01978638b8e0c2d8a1b660de6dad06b">
  <xsd:schema xmlns:xsd="http://www.w3.org/2001/XMLSchema" xmlns:xs="http://www.w3.org/2001/XMLSchema" xmlns:p="http://schemas.microsoft.com/office/2006/metadata/properties" xmlns:ns2="d24c25fa-21a5-4ed7-b06f-be8892df614a" xmlns:ns3="ef23e667-b1b1-4f6f-bc41-7f12c3eaf1a0" xmlns:ns4="b0026184-765f-4768-b711-70a371f96413" xmlns:ns5="7679ee72-fe4d-4276-843a-307d9c6f010e" targetNamespace="http://schemas.microsoft.com/office/2006/metadata/properties" ma:root="true" ma:fieldsID="c65f011133183ee337f16e55677acf4a" ns2:_="" ns3:_="" ns4:_="" ns5:_="">
    <xsd:import namespace="d24c25fa-21a5-4ed7-b06f-be8892df614a"/>
    <xsd:import namespace="ef23e667-b1b1-4f6f-bc41-7f12c3eaf1a0"/>
    <xsd:import namespace="b0026184-765f-4768-b711-70a371f96413"/>
    <xsd:import namespace="7679ee72-fe4d-4276-843a-307d9c6f010e"/>
    <xsd:element name="properties">
      <xsd:complexType>
        <xsd:sequence>
          <xsd:element name="documentManagement">
            <xsd:complexType>
              <xsd:all>
                <xsd:element ref="ns2:Category_" minOccurs="0"/>
                <xsd:element ref="ns3:Pertinent_x0020_Year" minOccurs="0"/>
                <xsd:element ref="ns2:Pertinent_x0020_Month" minOccurs="0"/>
                <xsd:element ref="ns4:Document_x0020_Owner" minOccurs="0"/>
                <xsd:element ref="ns4:Document_x0020_Status" minOccurs="0"/>
                <xsd:element ref="ns4:TaxCatchAll" minOccurs="0"/>
                <xsd:element ref="ns4:TaxCatchAllLabel" minOccurs="0"/>
                <xsd:element ref="ns2:i4065ac4b1e7493fbb17888ac0dc4664" minOccurs="0"/>
                <xsd:element ref="ns4:af37d51591e54ee792e4452031f0e71e" minOccurs="0"/>
                <xsd:element ref="ns2:Report_x0020_Type" minOccurs="0"/>
                <xsd:element ref="ns2:Quarter"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c25fa-21a5-4ed7-b06f-be8892df614a" elementFormDefault="qualified">
    <xsd:import namespace="http://schemas.microsoft.com/office/2006/documentManagement/types"/>
    <xsd:import namespace="http://schemas.microsoft.com/office/infopath/2007/PartnerControls"/>
    <xsd:element name="Category_" ma:index="2" nillable="true" ma:displayName="Category" ma:format="Dropdown" ma:internalName="Category_">
      <xsd:simpleType>
        <xsd:restriction base="dms:Choice">
          <xsd:enumeration value="Activity Reports"/>
          <xsd:enumeration value="Archive"/>
          <xsd:enumeration value="Best Practices"/>
          <xsd:enumeration value="Budget"/>
          <xsd:enumeration value="Committee"/>
          <xsd:enumeration value="Education"/>
          <xsd:enumeration value="Evaluation"/>
          <xsd:enumeration value="Group Communications"/>
          <xsd:enumeration value="Marketing"/>
          <xsd:enumeration value="Minutes/Action Items"/>
          <xsd:enumeration value="Planning"/>
          <xsd:enumeration value="Reference"/>
          <xsd:enumeration value="Reporting"/>
          <xsd:enumeration value="Stakeholder Relations"/>
        </xsd:restriction>
      </xsd:simpleType>
    </xsd:element>
    <xsd:element name="Pertinent_x0020_Month" ma:index="5" nillable="true" ma:displayName="Pertinent Month" ma:format="Dropdown" ma:internalName="Pertinent_x0020_Month">
      <xsd:simpleType>
        <xsd:restriction base="dms:Choice">
          <xsd:enumeration value="01 Jan"/>
          <xsd:enumeration value="02 Feb"/>
          <xsd:enumeration value="03 Mar"/>
          <xsd:enumeration value="04 Apr"/>
          <xsd:enumeration value="05 May"/>
          <xsd:enumeration value="06 June"/>
          <xsd:enumeration value="07 July"/>
          <xsd:enumeration value="08 Aug"/>
          <xsd:enumeration value="09 Sept"/>
          <xsd:enumeration value="10 Oct"/>
          <xsd:enumeration value="11 Nov"/>
          <xsd:enumeration value="12 Dec"/>
        </xsd:restriction>
      </xsd:simpleType>
    </xsd:element>
    <xsd:element name="i4065ac4b1e7493fbb17888ac0dc4664" ma:index="16" nillable="true" ma:taxonomy="true" ma:internalName="i4065ac4b1e7493fbb17888ac0dc4664" ma:taxonomyFieldName="Document_x0020_Type_" ma:displayName="Document Type" ma:default="" ma:fieldId="{24065ac4-b1e7-493f-bb17-888ac0dc4664}" ma:sspId="a0d54e93-d257-444a-897f-4bd885f63bd7" ma:termSetId="cf1fbaed-fdd8-4686-879f-5923a0ed1da3" ma:anchorId="00000000-0000-0000-0000-000000000000" ma:open="false" ma:isKeyword="false">
      <xsd:complexType>
        <xsd:sequence>
          <xsd:element ref="pc:Terms" minOccurs="0" maxOccurs="1"/>
        </xsd:sequence>
      </xsd:complexType>
    </xsd:element>
    <xsd:element name="Report_x0020_Type" ma:index="19" nillable="true" ma:displayName="Report Type" ma:format="Dropdown" ma:internalName="Report_x0020_Type">
      <xsd:simpleType>
        <xsd:union memberTypes="dms:Text">
          <xsd:simpleType>
            <xsd:restriction base="dms:Choice">
              <xsd:enumeration value="Weekly"/>
              <xsd:enumeration value="Monthly"/>
              <xsd:enumeration value="Quarterly"/>
              <xsd:enumeration value="Individual Utility"/>
              <xsd:enumeration value="Resource"/>
            </xsd:restriction>
          </xsd:simpleType>
        </xsd:union>
      </xsd:simpleType>
    </xsd:element>
    <xsd:element name="Quarter" ma:index="20" nillable="true" ma:displayName="Quarter" ma:format="RadioButtons" ma:internalName="Quarter">
      <xsd:simpleType>
        <xsd:restriction base="dms:Choice">
          <xsd:enumeration value="Q1"/>
          <xsd:enumeration value="Q2"/>
          <xsd:enumeration value="Q3"/>
          <xsd:enumeration value="Q4"/>
        </xsd:restriction>
      </xsd:simpleType>
    </xsd:element>
  </xsd:schema>
  <xsd:schema xmlns:xsd="http://www.w3.org/2001/XMLSchema" xmlns:xs="http://www.w3.org/2001/XMLSchema" xmlns:dms="http://schemas.microsoft.com/office/2006/documentManagement/types" xmlns:pc="http://schemas.microsoft.com/office/infopath/2007/PartnerControls" targetNamespace="ef23e667-b1b1-4f6f-bc41-7f12c3eaf1a0" elementFormDefault="qualified">
    <xsd:import namespace="http://schemas.microsoft.com/office/2006/documentManagement/types"/>
    <xsd:import namespace="http://schemas.microsoft.com/office/infopath/2007/PartnerControls"/>
    <xsd:element name="Pertinent_x0020_Year" ma:index="4" nillable="true" ma:displayName="Pertinent Year" ma:description="Select the pertinent year for the information contained within this file." ma:format="Dropdown" ma:internalName="Pertinent_x0020_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enumeration value="2003"/>
          <xsd:enumeration value="2002"/>
          <xsd:enumeration value="2001"/>
          <xsd:enumeration value="2000"/>
          <xsd:enumeration value="1999"/>
          <xsd:enumeration value="1998"/>
          <xsd:enumeration value="1997"/>
          <xsd:enumeration value="Pre-1997"/>
        </xsd:restriction>
      </xsd:simpleType>
    </xsd:element>
  </xsd:schema>
  <xsd:schema xmlns:xsd="http://www.w3.org/2001/XMLSchema" xmlns:xs="http://www.w3.org/2001/XMLSchema" xmlns:dms="http://schemas.microsoft.com/office/2006/documentManagement/types" xmlns:pc="http://schemas.microsoft.com/office/infopath/2007/PartnerControls" targetNamespace="b0026184-765f-4768-b711-70a371f96413" elementFormDefault="qualified">
    <xsd:import namespace="http://schemas.microsoft.com/office/2006/documentManagement/types"/>
    <xsd:import namespace="http://schemas.microsoft.com/office/infopath/2007/PartnerControls"/>
    <xsd:element name="Document_x0020_Owner" ma:index="6" nillable="true" ma:displayName="Asset Owner" ma:description="The NEEA Employee responsible for the content of this file." ma:list="UserInfo" ma:SharePointGroup="0" ma:internalName="Document_x0020_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_x0020_Status" ma:index="8" nillable="true" ma:displayName="Document Status" ma:default="Submitted" ma:format="Dropdown" ma:internalName="Document_x0020_Status" ma:readOnly="false">
      <xsd:simpleType>
        <xsd:union memberTypes="dms:Text">
          <xsd:simpleType>
            <xsd:restriction base="dms:Choice">
              <xsd:enumeration value="Submitted"/>
              <xsd:enumeration value="Reviewed"/>
            </xsd:restriction>
          </xsd:simpleType>
        </xsd:union>
      </xsd:simpleType>
    </xsd:element>
    <xsd:element name="TaxCatchAll" ma:index="9" nillable="true" ma:displayName="Taxonomy Catch All Column" ma:hidden="true" ma:list="{5ec4fa18-9fc2-4ad2-a46d-9d96ce67e502}" ma:internalName="TaxCatchAll" ma:showField="CatchAllData" ma:web="ef23e667-b1b1-4f6f-bc41-7f12c3eaf1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ec4fa18-9fc2-4ad2-a46d-9d96ce67e502}" ma:internalName="TaxCatchAllLabel" ma:readOnly="true" ma:showField="CatchAllDataLabel" ma:web="ef23e667-b1b1-4f6f-bc41-7f12c3eaf1a0">
      <xsd:complexType>
        <xsd:complexContent>
          <xsd:extension base="dms:MultiChoiceLookup">
            <xsd:sequence>
              <xsd:element name="Value" type="dms:Lookup" maxOccurs="unbounded" minOccurs="0" nillable="true"/>
            </xsd:sequence>
          </xsd:extension>
        </xsd:complexContent>
      </xsd:complexType>
    </xsd:element>
    <xsd:element name="af37d51591e54ee792e4452031f0e71e" ma:index="18" nillable="true" ma:taxonomy="true" ma:internalName="af37d51591e54ee792e4452031f0e71e" ma:taxonomyFieldName="Classification_x0020_Level" ma:displayName="Classification Level" ma:readOnly="false" ma:default="" ma:fieldId="{af37d515-91e5-4ee7-92e4-452031f0e71e}" ma:sspId="a0d54e93-d257-444a-897f-4bd885f63bd7" ma:termSetId="1b8bac97-d0b1-4a0d-81f6-dbb4ea88b68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79ee72-fe4d-4276-843a-307d9c6f010e"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or Keyword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04B586-C06B-41E8-B591-8F52F1501072}">
  <ds:schemaRefs>
    <ds:schemaRef ds:uri="http://schemas.microsoft.com/office/2006/metadata/customXsn"/>
  </ds:schemaRefs>
</ds:datastoreItem>
</file>

<file path=customXml/itemProps2.xml><?xml version="1.0" encoding="utf-8"?>
<ds:datastoreItem xmlns:ds="http://schemas.openxmlformats.org/officeDocument/2006/customXml" ds:itemID="{8F0F5746-DD51-470A-8425-6228534750F7}">
  <ds:schemaRefs>
    <ds:schemaRef ds:uri="http://schemas.microsoft.com/office/2006/metadata/properties"/>
    <ds:schemaRef ds:uri="http://schemas.microsoft.com/office/infopath/2007/PartnerControls"/>
    <ds:schemaRef ds:uri="d24c25fa-21a5-4ed7-b06f-be8892df614a"/>
    <ds:schemaRef ds:uri="b0026184-765f-4768-b711-70a371f96413"/>
    <ds:schemaRef ds:uri="ef23e667-b1b1-4f6f-bc41-7f12c3eaf1a0"/>
  </ds:schemaRefs>
</ds:datastoreItem>
</file>

<file path=customXml/itemProps3.xml><?xml version="1.0" encoding="utf-8"?>
<ds:datastoreItem xmlns:ds="http://schemas.openxmlformats.org/officeDocument/2006/customXml" ds:itemID="{7AEA47AA-A55D-4694-A498-F062991535E8}">
  <ds:schemaRefs>
    <ds:schemaRef ds:uri="http://schemas.microsoft.com/sharepoint/v3/contenttype/forms"/>
  </ds:schemaRefs>
</ds:datastoreItem>
</file>

<file path=customXml/itemProps4.xml><?xml version="1.0" encoding="utf-8"?>
<ds:datastoreItem xmlns:ds="http://schemas.openxmlformats.org/officeDocument/2006/customXml" ds:itemID="{5AA933CB-8F68-4E77-AC74-CBEEDFF207C4}">
  <ds:schemaRefs>
    <ds:schemaRef ds:uri="Microsoft.SharePoint.Taxonomy.ContentTypeSync"/>
  </ds:schemaRefs>
</ds:datastoreItem>
</file>

<file path=customXml/itemProps5.xml><?xml version="1.0" encoding="utf-8"?>
<ds:datastoreItem xmlns:ds="http://schemas.openxmlformats.org/officeDocument/2006/customXml" ds:itemID="{1C835EBE-57C8-4891-BD8B-4F66F00BC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c25fa-21a5-4ed7-b06f-be8892df614a"/>
    <ds:schemaRef ds:uri="ef23e667-b1b1-4f6f-bc41-7f12c3eaf1a0"/>
    <ds:schemaRef ds:uri="b0026184-765f-4768-b711-70a371f96413"/>
    <ds:schemaRef ds:uri="7679ee72-fe4d-4276-843a-307d9c6f01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Sullivan</dc:creator>
  <cp:keywords/>
  <dc:description/>
  <cp:lastModifiedBy>Renee Yama</cp:lastModifiedBy>
  <cp:revision>34</cp:revision>
  <dcterms:created xsi:type="dcterms:W3CDTF">2017-09-15T01:37:00Z</dcterms:created>
  <dcterms:modified xsi:type="dcterms:W3CDTF">2019-04-16T17:53:00Z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0x010100F6262F0A7F2EBC449AADF4C50ACDDB6A0091F781CABFFB7540AF67BA20E672173A</vt:lpwstr>
  </property>
  <property fmtid="{D5CDD505-2E9C-101B-9397-08002B2CF9AE}" pid="3" name="Classification Level">
    <vt:lpwstr/>
  </property>
  <property fmtid="{D5CDD505-2E9C-101B-9397-08002B2CF9AE}" pid="4" name="Document Type_">
    <vt:lpwstr/>
  </property>
</Properties>
</file>