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B09A" w14:textId="277EEDF1" w:rsidR="00BC7584" w:rsidRPr="00BC7584" w:rsidRDefault="5770FF2D" w:rsidP="5770FF2D">
      <w:pPr>
        <w:widowControl w:val="0"/>
        <w:autoSpaceDE w:val="0"/>
        <w:autoSpaceDN w:val="0"/>
        <w:adjustRightInd w:val="0"/>
        <w:rPr>
          <w:rFonts w:asciiTheme="majorHAnsi" w:eastAsiaTheme="majorEastAsia" w:hAnsiTheme="majorHAnsi" w:cstheme="majorBidi"/>
          <w:b/>
          <w:bCs/>
          <w:color w:val="1E3C49"/>
          <w:sz w:val="28"/>
          <w:szCs w:val="28"/>
        </w:rPr>
      </w:pPr>
      <w:r w:rsidRPr="5770FF2D">
        <w:rPr>
          <w:rFonts w:asciiTheme="majorHAnsi" w:eastAsiaTheme="majorEastAsia" w:hAnsiTheme="majorHAnsi" w:cstheme="majorBidi"/>
          <w:b/>
          <w:bCs/>
          <w:color w:val="1E3C49"/>
          <w:sz w:val="28"/>
          <w:szCs w:val="28"/>
        </w:rPr>
        <w:t>NXT LEVEL LIGHTING TRAINING</w:t>
      </w:r>
    </w:p>
    <w:p w14:paraId="54CBBF83" w14:textId="2FB0B11C" w:rsidR="00BC7584" w:rsidRDefault="5770FF2D" w:rsidP="5770FF2D">
      <w:pPr>
        <w:widowControl w:val="0"/>
        <w:autoSpaceDE w:val="0"/>
        <w:autoSpaceDN w:val="0"/>
        <w:adjustRightInd w:val="0"/>
        <w:rPr>
          <w:rFonts w:asciiTheme="majorHAnsi" w:eastAsiaTheme="majorEastAsia" w:hAnsiTheme="majorHAnsi" w:cstheme="majorBidi"/>
          <w:b/>
          <w:bCs/>
          <w:color w:val="1E3C49"/>
          <w:sz w:val="28"/>
          <w:szCs w:val="28"/>
        </w:rPr>
      </w:pPr>
      <w:r w:rsidRPr="5770FF2D">
        <w:rPr>
          <w:rFonts w:asciiTheme="majorHAnsi" w:eastAsiaTheme="majorEastAsia" w:hAnsiTheme="majorHAnsi" w:cstheme="majorBidi"/>
          <w:b/>
          <w:bCs/>
          <w:color w:val="1E3C49"/>
          <w:sz w:val="28"/>
          <w:szCs w:val="28"/>
        </w:rPr>
        <w:t>MESSAGING TOOLKIT</w:t>
      </w:r>
    </w:p>
    <w:p w14:paraId="1A7BF39B" w14:textId="51C93CC5" w:rsidR="00B56B7E" w:rsidRPr="00DC6BF0" w:rsidRDefault="00B56B7E" w:rsidP="00B56B7E">
      <w:pPr>
        <w:widowControl w:val="0"/>
        <w:pBdr>
          <w:bottom w:val="single" w:sz="6" w:space="1" w:color="auto"/>
        </w:pBdr>
        <w:autoSpaceDE w:val="0"/>
        <w:autoSpaceDN w:val="0"/>
        <w:adjustRightInd w:val="0"/>
        <w:rPr>
          <w:rFonts w:asciiTheme="majorHAnsi" w:hAnsiTheme="majorHAnsi" w:cs="Avenir Book"/>
          <w:color w:val="auto"/>
          <w:sz w:val="32"/>
          <w:szCs w:val="32"/>
        </w:rPr>
      </w:pPr>
    </w:p>
    <w:p w14:paraId="302D3513" w14:textId="4104EA16" w:rsidR="005651DD" w:rsidRDefault="005651DD" w:rsidP="00B56B7E">
      <w:pPr>
        <w:widowControl w:val="0"/>
        <w:pBdr>
          <w:bottom w:val="single" w:sz="6" w:space="1" w:color="auto"/>
        </w:pBdr>
        <w:autoSpaceDE w:val="0"/>
        <w:autoSpaceDN w:val="0"/>
        <w:adjustRightInd w:val="0"/>
        <w:rPr>
          <w:rFonts w:asciiTheme="majorHAnsi" w:hAnsiTheme="majorHAnsi" w:cs="Avenir Book"/>
          <w:color w:val="auto"/>
          <w:sz w:val="22"/>
          <w:szCs w:val="22"/>
        </w:rPr>
      </w:pPr>
    </w:p>
    <w:p w14:paraId="11F8C371" w14:textId="1C3A041B" w:rsidR="00E915CF" w:rsidRDefault="00E915CF" w:rsidP="006F4B56">
      <w:pPr>
        <w:widowControl w:val="0"/>
        <w:pBdr>
          <w:bottom w:val="single" w:sz="6" w:space="1" w:color="auto"/>
        </w:pBdr>
        <w:autoSpaceDE w:val="0"/>
        <w:autoSpaceDN w:val="0"/>
        <w:adjustRightInd w:val="0"/>
        <w:rPr>
          <w:rFonts w:asciiTheme="majorHAnsi" w:hAnsiTheme="majorHAnsi" w:cs="Avenir Book"/>
          <w:b/>
          <w:color w:val="CA642D"/>
          <w:sz w:val="28"/>
          <w:szCs w:val="28"/>
        </w:rPr>
      </w:pPr>
      <w:r w:rsidRPr="00E92765">
        <w:rPr>
          <w:rFonts w:asciiTheme="majorHAnsi" w:hAnsiTheme="majorHAnsi" w:cs="Avenir Book"/>
          <w:b/>
          <w:color w:val="CA642D"/>
          <w:sz w:val="28"/>
          <w:szCs w:val="28"/>
        </w:rPr>
        <w:t>TOOL OVERVIEW</w:t>
      </w:r>
    </w:p>
    <w:p w14:paraId="3C89E14F" w14:textId="109574BC" w:rsidR="00426308" w:rsidRPr="006F4B56" w:rsidRDefault="00426308" w:rsidP="00B56B7E">
      <w:pPr>
        <w:widowControl w:val="0"/>
        <w:pBdr>
          <w:bottom w:val="single" w:sz="6" w:space="1" w:color="auto"/>
        </w:pBdr>
        <w:autoSpaceDE w:val="0"/>
        <w:autoSpaceDN w:val="0"/>
        <w:adjustRightInd w:val="0"/>
        <w:rPr>
          <w:rFonts w:asciiTheme="majorHAnsi" w:hAnsiTheme="majorHAnsi" w:cs="Avenir Book"/>
          <w:b/>
          <w:color w:val="CA642D"/>
          <w:sz w:val="20"/>
          <w:szCs w:val="20"/>
        </w:rPr>
      </w:pPr>
    </w:p>
    <w:p w14:paraId="50AC0C64" w14:textId="1ED424DA" w:rsidR="00426308" w:rsidRDefault="00B461C1" w:rsidP="00A50677">
      <w:pPr>
        <w:widowControl w:val="0"/>
        <w:pBdr>
          <w:bottom w:val="single" w:sz="6" w:space="1" w:color="auto"/>
        </w:pBdr>
        <w:autoSpaceDE w:val="0"/>
        <w:autoSpaceDN w:val="0"/>
        <w:adjustRightInd w:val="0"/>
        <w:rPr>
          <w:rFonts w:asciiTheme="majorHAnsi" w:hAnsiTheme="majorHAnsi" w:cs="Avenir Book"/>
          <w:bCs/>
          <w:sz w:val="20"/>
          <w:szCs w:val="20"/>
        </w:rPr>
      </w:pPr>
      <w:r>
        <w:rPr>
          <w:rFonts w:asciiTheme="majorHAnsi" w:hAnsiTheme="majorHAnsi" w:cs="Avenir Book"/>
          <w:b/>
          <w:color w:val="CA642D"/>
          <w:sz w:val="20"/>
          <w:szCs w:val="20"/>
        </w:rPr>
        <w:t>&gt;</w:t>
      </w:r>
      <w:r w:rsidR="006F4B56" w:rsidRPr="002E6307">
        <w:rPr>
          <w:rFonts w:asciiTheme="majorHAnsi" w:hAnsiTheme="majorHAnsi" w:cs="Avenir Book"/>
          <w:b/>
          <w:color w:val="CA642D"/>
          <w:sz w:val="20"/>
          <w:szCs w:val="20"/>
        </w:rPr>
        <w:t>&gt;</w:t>
      </w:r>
      <w:r w:rsidR="006F4B56">
        <w:rPr>
          <w:rFonts w:asciiTheme="majorHAnsi" w:hAnsiTheme="majorHAnsi" w:cs="Avenir Book"/>
          <w:b/>
          <w:color w:val="CA642D"/>
          <w:sz w:val="20"/>
          <w:szCs w:val="20"/>
        </w:rPr>
        <w:t xml:space="preserve"> </w:t>
      </w:r>
      <w:r w:rsidR="00D23F0D">
        <w:rPr>
          <w:rFonts w:asciiTheme="majorHAnsi" w:hAnsiTheme="majorHAnsi" w:cs="Avenir Book"/>
          <w:bCs/>
          <w:sz w:val="20"/>
          <w:szCs w:val="20"/>
        </w:rPr>
        <w:t xml:space="preserve">The </w:t>
      </w:r>
      <w:r w:rsidR="00A50677">
        <w:rPr>
          <w:rFonts w:asciiTheme="majorHAnsi" w:hAnsiTheme="majorHAnsi" w:cs="Avenir Book"/>
          <w:bCs/>
          <w:sz w:val="20"/>
          <w:szCs w:val="20"/>
        </w:rPr>
        <w:t>following m</w:t>
      </w:r>
      <w:r w:rsidR="00A50677" w:rsidRPr="00A50677">
        <w:rPr>
          <w:rFonts w:asciiTheme="majorHAnsi" w:hAnsiTheme="majorHAnsi" w:cs="Avenir Book"/>
          <w:bCs/>
          <w:sz w:val="20"/>
          <w:szCs w:val="20"/>
        </w:rPr>
        <w:t>essaging is available to help you position</w:t>
      </w:r>
      <w:r w:rsidR="00A50677">
        <w:rPr>
          <w:rFonts w:asciiTheme="majorHAnsi" w:hAnsiTheme="majorHAnsi" w:cs="Avenir Book"/>
          <w:bCs/>
          <w:sz w:val="20"/>
          <w:szCs w:val="20"/>
        </w:rPr>
        <w:t xml:space="preserve"> </w:t>
      </w:r>
      <w:r w:rsidR="00A50677" w:rsidRPr="00A50677">
        <w:rPr>
          <w:rFonts w:asciiTheme="majorHAnsi" w:hAnsiTheme="majorHAnsi" w:cs="Avenir Book"/>
          <w:bCs/>
          <w:sz w:val="20"/>
          <w:szCs w:val="20"/>
        </w:rPr>
        <w:t>the value of NXT Level training to</w:t>
      </w:r>
      <w:r w:rsidR="009C308B">
        <w:rPr>
          <w:rFonts w:asciiTheme="majorHAnsi" w:hAnsiTheme="majorHAnsi" w:cs="Avenir Book"/>
          <w:bCs/>
          <w:sz w:val="20"/>
          <w:szCs w:val="20"/>
        </w:rPr>
        <w:t xml:space="preserve"> your</w:t>
      </w:r>
      <w:r w:rsidR="00A50677">
        <w:rPr>
          <w:rFonts w:asciiTheme="majorHAnsi" w:hAnsiTheme="majorHAnsi" w:cs="Avenir Book"/>
          <w:bCs/>
          <w:sz w:val="20"/>
          <w:szCs w:val="20"/>
        </w:rPr>
        <w:t xml:space="preserve"> </w:t>
      </w:r>
      <w:r w:rsidR="00A50677" w:rsidRPr="00A50677">
        <w:rPr>
          <w:rFonts w:asciiTheme="majorHAnsi" w:hAnsiTheme="majorHAnsi" w:cs="Avenir Book"/>
          <w:bCs/>
          <w:sz w:val="20"/>
          <w:szCs w:val="20"/>
        </w:rPr>
        <w:t>trade</w:t>
      </w:r>
      <w:r w:rsidR="00A50677">
        <w:rPr>
          <w:rFonts w:asciiTheme="majorHAnsi" w:hAnsiTheme="majorHAnsi" w:cs="Avenir Book"/>
          <w:bCs/>
          <w:sz w:val="20"/>
          <w:szCs w:val="20"/>
        </w:rPr>
        <w:t xml:space="preserve"> </w:t>
      </w:r>
      <w:r w:rsidR="00A50677" w:rsidRPr="00A50677">
        <w:rPr>
          <w:rFonts w:asciiTheme="majorHAnsi" w:hAnsiTheme="majorHAnsi" w:cs="Avenir Book"/>
          <w:bCs/>
          <w:sz w:val="20"/>
          <w:szCs w:val="20"/>
        </w:rPr>
        <w:t>all</w:t>
      </w:r>
      <w:r w:rsidR="009C308B">
        <w:rPr>
          <w:rFonts w:asciiTheme="majorHAnsi" w:hAnsiTheme="majorHAnsi" w:cs="Avenir Book"/>
          <w:bCs/>
          <w:sz w:val="20"/>
          <w:szCs w:val="20"/>
        </w:rPr>
        <w:t xml:space="preserve">y </w:t>
      </w:r>
      <w:r w:rsidR="00A50677" w:rsidRPr="00A50677">
        <w:rPr>
          <w:rFonts w:asciiTheme="majorHAnsi" w:hAnsiTheme="majorHAnsi" w:cs="Avenir Book"/>
          <w:bCs/>
          <w:sz w:val="20"/>
          <w:szCs w:val="20"/>
        </w:rPr>
        <w:t>and lighting industry</w:t>
      </w:r>
      <w:r w:rsidR="00A50677">
        <w:rPr>
          <w:rFonts w:asciiTheme="majorHAnsi" w:hAnsiTheme="majorHAnsi" w:cs="Avenir Book"/>
          <w:bCs/>
          <w:sz w:val="20"/>
          <w:szCs w:val="20"/>
        </w:rPr>
        <w:t xml:space="preserve"> </w:t>
      </w:r>
      <w:r w:rsidR="00A50677" w:rsidRPr="00A50677">
        <w:rPr>
          <w:rFonts w:asciiTheme="majorHAnsi" w:hAnsiTheme="majorHAnsi" w:cs="Avenir Book"/>
          <w:bCs/>
          <w:sz w:val="20"/>
          <w:szCs w:val="20"/>
        </w:rPr>
        <w:t>professional</w:t>
      </w:r>
      <w:r w:rsidR="009C308B">
        <w:rPr>
          <w:rFonts w:asciiTheme="majorHAnsi" w:hAnsiTheme="majorHAnsi" w:cs="Avenir Book"/>
          <w:bCs/>
          <w:sz w:val="20"/>
          <w:szCs w:val="20"/>
        </w:rPr>
        <w:t xml:space="preserve"> network.</w:t>
      </w:r>
    </w:p>
    <w:p w14:paraId="6C361C95" w14:textId="72F370E5" w:rsidR="003A6CDB" w:rsidRPr="003A6CDB" w:rsidRDefault="003A6CDB" w:rsidP="00A50677">
      <w:pPr>
        <w:widowControl w:val="0"/>
        <w:pBdr>
          <w:bottom w:val="single" w:sz="6" w:space="1" w:color="auto"/>
        </w:pBdr>
        <w:autoSpaceDE w:val="0"/>
        <w:autoSpaceDN w:val="0"/>
        <w:adjustRightInd w:val="0"/>
        <w:rPr>
          <w:rFonts w:asciiTheme="majorHAnsi" w:hAnsiTheme="majorHAnsi" w:cs="Avenir Book"/>
          <w:bCs/>
          <w:sz w:val="12"/>
          <w:szCs w:val="12"/>
        </w:rPr>
      </w:pPr>
    </w:p>
    <w:p w14:paraId="003EE945" w14:textId="5336FA45" w:rsidR="003A6CDB" w:rsidRDefault="003A6CDB" w:rsidP="00A50677">
      <w:pPr>
        <w:widowControl w:val="0"/>
        <w:pBdr>
          <w:bottom w:val="single" w:sz="6" w:space="1" w:color="auto"/>
        </w:pBdr>
        <w:autoSpaceDE w:val="0"/>
        <w:autoSpaceDN w:val="0"/>
        <w:adjustRightInd w:val="0"/>
        <w:rPr>
          <w:rFonts w:asciiTheme="majorHAnsi" w:hAnsiTheme="majorHAnsi" w:cs="Avenir Book"/>
          <w:bCs/>
          <w:sz w:val="20"/>
          <w:szCs w:val="20"/>
        </w:rPr>
      </w:pPr>
      <w:r>
        <w:rPr>
          <w:rFonts w:asciiTheme="majorHAnsi" w:hAnsiTheme="majorHAnsi" w:cs="Avenir Book"/>
          <w:b/>
          <w:color w:val="CA642D"/>
          <w:sz w:val="20"/>
          <w:szCs w:val="20"/>
        </w:rPr>
        <w:t>&gt;</w:t>
      </w:r>
      <w:r w:rsidRPr="002E6307">
        <w:rPr>
          <w:rFonts w:asciiTheme="majorHAnsi" w:hAnsiTheme="majorHAnsi" w:cs="Avenir Book"/>
          <w:b/>
          <w:color w:val="CA642D"/>
          <w:sz w:val="20"/>
          <w:szCs w:val="20"/>
        </w:rPr>
        <w:t>&gt;</w:t>
      </w:r>
      <w:r>
        <w:rPr>
          <w:rFonts w:asciiTheme="majorHAnsi" w:hAnsiTheme="majorHAnsi" w:cs="Avenir Book"/>
          <w:b/>
          <w:color w:val="CA642D"/>
          <w:sz w:val="20"/>
          <w:szCs w:val="20"/>
        </w:rPr>
        <w:t xml:space="preserve"> </w:t>
      </w:r>
      <w:r w:rsidR="005470F9">
        <w:rPr>
          <w:rFonts w:asciiTheme="majorHAnsi" w:hAnsiTheme="majorHAnsi" w:cs="Avenir Book"/>
          <w:bCs/>
          <w:sz w:val="20"/>
          <w:szCs w:val="20"/>
        </w:rPr>
        <w:t xml:space="preserve">Options are available </w:t>
      </w:r>
      <w:r w:rsidR="00212546">
        <w:rPr>
          <w:rFonts w:asciiTheme="majorHAnsi" w:hAnsiTheme="majorHAnsi" w:cs="Avenir Book"/>
          <w:bCs/>
          <w:sz w:val="20"/>
          <w:szCs w:val="20"/>
        </w:rPr>
        <w:t xml:space="preserve">in long, medium and short format to meet a variety of </w:t>
      </w:r>
      <w:bookmarkStart w:id="0" w:name="_GoBack"/>
      <w:bookmarkEnd w:id="0"/>
      <w:r w:rsidR="00212546">
        <w:rPr>
          <w:rFonts w:asciiTheme="majorHAnsi" w:hAnsiTheme="majorHAnsi" w:cs="Avenir Book"/>
          <w:bCs/>
          <w:sz w:val="20"/>
          <w:szCs w:val="20"/>
        </w:rPr>
        <w:t xml:space="preserve">needs and applications. </w:t>
      </w:r>
    </w:p>
    <w:p w14:paraId="404D625B" w14:textId="73C321FC" w:rsidR="00775D2B" w:rsidRPr="001D45A1" w:rsidRDefault="00775D2B" w:rsidP="00A50677">
      <w:pPr>
        <w:widowControl w:val="0"/>
        <w:pBdr>
          <w:bottom w:val="single" w:sz="6" w:space="1" w:color="auto"/>
        </w:pBdr>
        <w:autoSpaceDE w:val="0"/>
        <w:autoSpaceDN w:val="0"/>
        <w:adjustRightInd w:val="0"/>
        <w:rPr>
          <w:rFonts w:asciiTheme="majorHAnsi" w:hAnsiTheme="majorHAnsi" w:cs="Avenir Book"/>
          <w:bCs/>
          <w:sz w:val="12"/>
          <w:szCs w:val="12"/>
        </w:rPr>
      </w:pPr>
    </w:p>
    <w:p w14:paraId="1FFBB417" w14:textId="62B4C504" w:rsidR="00775D2B" w:rsidRDefault="001D45A1" w:rsidP="00A50677">
      <w:pPr>
        <w:widowControl w:val="0"/>
        <w:pBdr>
          <w:bottom w:val="single" w:sz="6" w:space="1" w:color="auto"/>
        </w:pBdr>
        <w:autoSpaceDE w:val="0"/>
        <w:autoSpaceDN w:val="0"/>
        <w:adjustRightInd w:val="0"/>
        <w:rPr>
          <w:rFonts w:asciiTheme="majorHAnsi" w:hAnsiTheme="majorHAnsi" w:cs="Avenir Book"/>
          <w:bCs/>
          <w:sz w:val="20"/>
          <w:szCs w:val="20"/>
        </w:rPr>
      </w:pPr>
      <w:r>
        <w:rPr>
          <w:rFonts w:asciiTheme="majorHAnsi" w:hAnsiTheme="majorHAnsi" w:cs="Avenir Book"/>
          <w:b/>
          <w:color w:val="CA642D"/>
          <w:sz w:val="20"/>
          <w:szCs w:val="20"/>
        </w:rPr>
        <w:t>&gt;</w:t>
      </w:r>
      <w:r w:rsidRPr="002E6307">
        <w:rPr>
          <w:rFonts w:asciiTheme="majorHAnsi" w:hAnsiTheme="majorHAnsi" w:cs="Avenir Book"/>
          <w:b/>
          <w:color w:val="CA642D"/>
          <w:sz w:val="20"/>
          <w:szCs w:val="20"/>
        </w:rPr>
        <w:t>&gt;</w:t>
      </w:r>
      <w:r>
        <w:rPr>
          <w:rFonts w:asciiTheme="majorHAnsi" w:hAnsiTheme="majorHAnsi" w:cs="Avenir Book"/>
          <w:b/>
          <w:color w:val="CA642D"/>
          <w:sz w:val="20"/>
          <w:szCs w:val="20"/>
        </w:rPr>
        <w:t xml:space="preserve"> </w:t>
      </w:r>
      <w:r w:rsidR="00775D2B">
        <w:rPr>
          <w:rFonts w:asciiTheme="majorHAnsi" w:hAnsiTheme="majorHAnsi" w:cs="Avenir Book"/>
          <w:bCs/>
          <w:sz w:val="20"/>
          <w:szCs w:val="20"/>
        </w:rPr>
        <w:t xml:space="preserve">Additionally, </w:t>
      </w:r>
      <w:r w:rsidR="00F55142">
        <w:rPr>
          <w:rFonts w:asciiTheme="majorHAnsi" w:hAnsiTheme="majorHAnsi" w:cs="Avenir Book"/>
          <w:bCs/>
          <w:sz w:val="20"/>
          <w:szCs w:val="20"/>
        </w:rPr>
        <w:t>messaging</w:t>
      </w:r>
      <w:r w:rsidR="005576B9">
        <w:rPr>
          <w:rFonts w:asciiTheme="majorHAnsi" w:hAnsiTheme="majorHAnsi" w:cs="Avenir Book"/>
          <w:bCs/>
          <w:sz w:val="20"/>
          <w:szCs w:val="20"/>
        </w:rPr>
        <w:t xml:space="preserve"> below</w:t>
      </w:r>
      <w:r w:rsidR="00F55142">
        <w:rPr>
          <w:rFonts w:asciiTheme="majorHAnsi" w:hAnsiTheme="majorHAnsi" w:cs="Avenir Book"/>
          <w:bCs/>
          <w:sz w:val="20"/>
          <w:szCs w:val="20"/>
        </w:rPr>
        <w:t xml:space="preserve"> include</w:t>
      </w:r>
      <w:r w:rsidR="009A383F">
        <w:rPr>
          <w:rFonts w:asciiTheme="majorHAnsi" w:hAnsiTheme="majorHAnsi" w:cs="Avenir Book"/>
          <w:bCs/>
          <w:sz w:val="20"/>
          <w:szCs w:val="20"/>
        </w:rPr>
        <w:t>s standard program language along with</w:t>
      </w:r>
      <w:r w:rsidR="005576B9">
        <w:rPr>
          <w:rFonts w:asciiTheme="majorHAnsi" w:hAnsiTheme="majorHAnsi" w:cs="Avenir Book"/>
          <w:bCs/>
          <w:sz w:val="20"/>
          <w:szCs w:val="20"/>
        </w:rPr>
        <w:t xml:space="preserve"> alternatives that incorporate testimonials from </w:t>
      </w:r>
      <w:r w:rsidR="00023D62">
        <w:rPr>
          <w:rFonts w:asciiTheme="majorHAnsi" w:hAnsiTheme="majorHAnsi" w:cs="Avenir Book"/>
          <w:bCs/>
          <w:sz w:val="20"/>
          <w:szCs w:val="20"/>
        </w:rPr>
        <w:t xml:space="preserve">actual NXT Level designees. </w:t>
      </w:r>
    </w:p>
    <w:p w14:paraId="127DBBBA" w14:textId="77777777" w:rsidR="004B09E9" w:rsidRPr="004B09E9" w:rsidRDefault="004B09E9" w:rsidP="00B56B7E">
      <w:pPr>
        <w:widowControl w:val="0"/>
        <w:pBdr>
          <w:bottom w:val="single" w:sz="6" w:space="1" w:color="auto"/>
        </w:pBdr>
        <w:autoSpaceDE w:val="0"/>
        <w:autoSpaceDN w:val="0"/>
        <w:adjustRightInd w:val="0"/>
        <w:rPr>
          <w:rFonts w:asciiTheme="majorHAnsi" w:hAnsiTheme="majorHAnsi" w:cs="Avenir Book"/>
          <w:bCs/>
          <w:sz w:val="12"/>
          <w:szCs w:val="12"/>
        </w:rPr>
      </w:pPr>
    </w:p>
    <w:p w14:paraId="20BD1EA3" w14:textId="0F5D65A7" w:rsidR="00D0214D" w:rsidRDefault="00B461C1" w:rsidP="00B56B7E">
      <w:pPr>
        <w:widowControl w:val="0"/>
        <w:pBdr>
          <w:bottom w:val="single" w:sz="6" w:space="1" w:color="auto"/>
        </w:pBdr>
        <w:autoSpaceDE w:val="0"/>
        <w:autoSpaceDN w:val="0"/>
        <w:adjustRightInd w:val="0"/>
        <w:rPr>
          <w:rFonts w:asciiTheme="majorHAnsi" w:hAnsiTheme="majorHAnsi" w:cs="Avenir Book"/>
          <w:b/>
          <w:color w:val="CA642D"/>
          <w:sz w:val="20"/>
          <w:szCs w:val="20"/>
        </w:rPr>
      </w:pPr>
      <w:r>
        <w:rPr>
          <w:rFonts w:asciiTheme="majorHAnsi" w:hAnsiTheme="majorHAnsi" w:cs="Avenir Book"/>
          <w:b/>
          <w:color w:val="CA642D"/>
          <w:sz w:val="20"/>
          <w:szCs w:val="20"/>
        </w:rPr>
        <w:t>&gt;</w:t>
      </w:r>
      <w:r w:rsidR="00D0214D">
        <w:rPr>
          <w:rFonts w:asciiTheme="majorHAnsi" w:hAnsiTheme="majorHAnsi" w:cs="Avenir Book"/>
          <w:b/>
          <w:color w:val="CA642D"/>
          <w:sz w:val="20"/>
          <w:szCs w:val="20"/>
        </w:rPr>
        <w:t xml:space="preserve">&gt; </w:t>
      </w:r>
      <w:r w:rsidR="00D0214D">
        <w:rPr>
          <w:rFonts w:asciiTheme="majorHAnsi" w:hAnsiTheme="majorHAnsi" w:cs="Avenir Book"/>
          <w:bCs/>
          <w:sz w:val="20"/>
          <w:szCs w:val="20"/>
        </w:rPr>
        <w:t xml:space="preserve">For utility staff who completed NXT Level 1 or 2 trainings, check out our Ambassador Toolkit </w:t>
      </w:r>
      <w:r w:rsidR="005660DC">
        <w:rPr>
          <w:rFonts w:asciiTheme="majorHAnsi" w:hAnsiTheme="majorHAnsi" w:cs="Avenir Book"/>
          <w:bCs/>
          <w:sz w:val="20"/>
          <w:szCs w:val="20"/>
        </w:rPr>
        <w:t xml:space="preserve">for additional resources and messaging: </w:t>
      </w:r>
      <w:hyperlink r:id="rId12" w:history="1">
        <w:r w:rsidR="007D22A6" w:rsidRPr="00827686">
          <w:rPr>
            <w:rStyle w:val="Hyperlink"/>
            <w:rFonts w:asciiTheme="majorHAnsi" w:hAnsiTheme="majorHAnsi" w:cs="Avenir Book"/>
            <w:bCs/>
            <w:sz w:val="20"/>
            <w:szCs w:val="20"/>
          </w:rPr>
          <w:t>https://nxtleveltraining.com/nxtambassador/</w:t>
        </w:r>
      </w:hyperlink>
      <w:r w:rsidR="00E8605C">
        <w:rPr>
          <w:rFonts w:asciiTheme="majorHAnsi" w:hAnsiTheme="majorHAnsi" w:cs="Avenir Book"/>
          <w:bCs/>
          <w:sz w:val="20"/>
          <w:szCs w:val="20"/>
        </w:rPr>
        <w:t xml:space="preserve">. </w:t>
      </w:r>
    </w:p>
    <w:p w14:paraId="0CCD6DE4" w14:textId="29C30F5B" w:rsidR="006F4B56" w:rsidRDefault="006F4B56" w:rsidP="00B56B7E">
      <w:pPr>
        <w:widowControl w:val="0"/>
        <w:pBdr>
          <w:bottom w:val="single" w:sz="6" w:space="1" w:color="auto"/>
        </w:pBdr>
        <w:autoSpaceDE w:val="0"/>
        <w:autoSpaceDN w:val="0"/>
        <w:adjustRightInd w:val="0"/>
        <w:rPr>
          <w:rFonts w:asciiTheme="majorHAnsi" w:hAnsiTheme="majorHAnsi" w:cs="Avenir Book"/>
          <w:b/>
          <w:color w:val="CA642D"/>
          <w:sz w:val="20"/>
          <w:szCs w:val="20"/>
        </w:rPr>
      </w:pPr>
    </w:p>
    <w:p w14:paraId="3B30E34F" w14:textId="77777777" w:rsidR="009173B1" w:rsidRPr="006F4B56" w:rsidRDefault="009173B1" w:rsidP="00B56B7E">
      <w:pPr>
        <w:widowControl w:val="0"/>
        <w:pBdr>
          <w:bottom w:val="single" w:sz="6" w:space="1" w:color="auto"/>
        </w:pBdr>
        <w:autoSpaceDE w:val="0"/>
        <w:autoSpaceDN w:val="0"/>
        <w:adjustRightInd w:val="0"/>
        <w:rPr>
          <w:rFonts w:asciiTheme="majorHAnsi" w:hAnsiTheme="majorHAnsi" w:cs="Avenir Book"/>
          <w:b/>
          <w:color w:val="CA642D"/>
          <w:sz w:val="20"/>
          <w:szCs w:val="20"/>
        </w:rPr>
      </w:pPr>
    </w:p>
    <w:p w14:paraId="450E0B01" w14:textId="03080074" w:rsidR="00A91794" w:rsidRPr="006F4B56" w:rsidRDefault="00A91794" w:rsidP="00B56B7E">
      <w:pPr>
        <w:widowControl w:val="0"/>
        <w:pBdr>
          <w:bottom w:val="single" w:sz="6" w:space="1" w:color="auto"/>
        </w:pBdr>
        <w:autoSpaceDE w:val="0"/>
        <w:autoSpaceDN w:val="0"/>
        <w:adjustRightInd w:val="0"/>
        <w:rPr>
          <w:rFonts w:asciiTheme="majorHAnsi" w:hAnsiTheme="majorHAnsi" w:cs="Avenir Book"/>
          <w:color w:val="auto"/>
          <w:sz w:val="22"/>
          <w:szCs w:val="22"/>
        </w:rPr>
      </w:pPr>
    </w:p>
    <w:p w14:paraId="281E5DA0" w14:textId="77777777" w:rsidR="00A91794" w:rsidRDefault="00A91794" w:rsidP="00B56B7E">
      <w:pPr>
        <w:widowControl w:val="0"/>
        <w:pBdr>
          <w:bottom w:val="single" w:sz="6" w:space="1" w:color="auto"/>
        </w:pBdr>
        <w:autoSpaceDE w:val="0"/>
        <w:autoSpaceDN w:val="0"/>
        <w:adjustRightInd w:val="0"/>
        <w:rPr>
          <w:rFonts w:asciiTheme="majorHAnsi" w:hAnsiTheme="majorHAnsi" w:cs="Avenir Book"/>
          <w:color w:val="auto"/>
          <w:sz w:val="22"/>
          <w:szCs w:val="22"/>
        </w:rPr>
      </w:pPr>
    </w:p>
    <w:p w14:paraId="2769EB99" w14:textId="59DB2E3A" w:rsidR="00C52562" w:rsidRPr="005651DD" w:rsidRDefault="00C52562" w:rsidP="00B56B7E">
      <w:pPr>
        <w:widowControl w:val="0"/>
        <w:pBdr>
          <w:bottom w:val="single" w:sz="6" w:space="1" w:color="auto"/>
        </w:pBdr>
        <w:autoSpaceDE w:val="0"/>
        <w:autoSpaceDN w:val="0"/>
        <w:adjustRightInd w:val="0"/>
        <w:rPr>
          <w:rFonts w:asciiTheme="majorHAnsi" w:hAnsiTheme="majorHAnsi" w:cs="Avenir Book"/>
          <w:b/>
          <w:bCs/>
          <w:color w:val="auto"/>
          <w:sz w:val="28"/>
          <w:szCs w:val="28"/>
        </w:rPr>
      </w:pPr>
      <w:r w:rsidRPr="005651DD">
        <w:rPr>
          <w:rFonts w:asciiTheme="majorHAnsi" w:hAnsiTheme="majorHAnsi" w:cs="Avenir Book"/>
          <w:b/>
          <w:bCs/>
          <w:color w:val="auto"/>
          <w:sz w:val="28"/>
          <w:szCs w:val="28"/>
        </w:rPr>
        <w:t>FULL-LENGTH OPTIONS</w:t>
      </w:r>
    </w:p>
    <w:p w14:paraId="203D4186" w14:textId="77777777" w:rsidR="00B56B7E" w:rsidRPr="00007B9E" w:rsidRDefault="00B56B7E" w:rsidP="00B56B7E">
      <w:pPr>
        <w:widowControl w:val="0"/>
        <w:autoSpaceDE w:val="0"/>
        <w:autoSpaceDN w:val="0"/>
        <w:adjustRightInd w:val="0"/>
        <w:rPr>
          <w:rFonts w:asciiTheme="majorHAnsi" w:hAnsiTheme="majorHAnsi" w:cs="Avenir Book"/>
          <w:color w:val="auto"/>
          <w:sz w:val="22"/>
          <w:szCs w:val="22"/>
        </w:rPr>
      </w:pPr>
    </w:p>
    <w:p w14:paraId="6A4F7AA7" w14:textId="28F8490C" w:rsidR="00D36F85" w:rsidRDefault="00383D93" w:rsidP="00007B9E">
      <w:pPr>
        <w:widowControl w:val="0"/>
        <w:autoSpaceDE w:val="0"/>
        <w:autoSpaceDN w:val="0"/>
        <w:adjustRightInd w:val="0"/>
        <w:rPr>
          <w:rFonts w:asciiTheme="majorHAnsi" w:hAnsiTheme="majorHAnsi" w:cs="Avenir Book"/>
          <w:b/>
          <w:color w:val="CA642D"/>
          <w:sz w:val="20"/>
          <w:szCs w:val="20"/>
        </w:rPr>
      </w:pPr>
      <w:r w:rsidRPr="002F3B67">
        <w:rPr>
          <w:rFonts w:asciiTheme="majorHAnsi" w:hAnsiTheme="majorHAnsi" w:cs="Avenir Book"/>
          <w:b/>
          <w:color w:val="CA642D"/>
          <w:sz w:val="20"/>
          <w:szCs w:val="20"/>
        </w:rPr>
        <w:t>FULL</w:t>
      </w:r>
      <w:r w:rsidR="00D36F85">
        <w:rPr>
          <w:rFonts w:asciiTheme="majorHAnsi" w:hAnsiTheme="majorHAnsi" w:cs="Avenir Book"/>
          <w:b/>
          <w:color w:val="CA642D"/>
          <w:sz w:val="20"/>
          <w:szCs w:val="20"/>
        </w:rPr>
        <w:t>-</w:t>
      </w:r>
      <w:r w:rsidRPr="002F3B67">
        <w:rPr>
          <w:rFonts w:asciiTheme="majorHAnsi" w:hAnsiTheme="majorHAnsi" w:cs="Avenir Book"/>
          <w:b/>
          <w:color w:val="CA642D"/>
          <w:sz w:val="20"/>
          <w:szCs w:val="20"/>
        </w:rPr>
        <w:t xml:space="preserve">LENGTH OPTION </w:t>
      </w:r>
      <w:r w:rsidR="00D36F85">
        <w:rPr>
          <w:rFonts w:asciiTheme="majorHAnsi" w:hAnsiTheme="majorHAnsi" w:cs="Avenir Book"/>
          <w:b/>
          <w:color w:val="CA642D"/>
          <w:sz w:val="20"/>
          <w:szCs w:val="20"/>
        </w:rPr>
        <w:t>WITHOUT QUOTATION</w:t>
      </w:r>
    </w:p>
    <w:p w14:paraId="45649192" w14:textId="3E31687A" w:rsidR="00D36F85" w:rsidRDefault="00D36F85" w:rsidP="00007B9E">
      <w:pPr>
        <w:widowControl w:val="0"/>
        <w:autoSpaceDE w:val="0"/>
        <w:autoSpaceDN w:val="0"/>
        <w:adjustRightInd w:val="0"/>
        <w:rPr>
          <w:rFonts w:asciiTheme="majorHAnsi" w:hAnsiTheme="majorHAnsi" w:cs="Avenir Book"/>
          <w:b/>
          <w:color w:val="CA642D"/>
          <w:sz w:val="20"/>
          <w:szCs w:val="20"/>
        </w:rPr>
      </w:pPr>
    </w:p>
    <w:p w14:paraId="6B218C9D" w14:textId="6DFE8DD9" w:rsidR="00D36F85" w:rsidRPr="00DD2AF4" w:rsidRDefault="00DD2AF4" w:rsidP="00D36F85">
      <w:pPr>
        <w:rPr>
          <w:rFonts w:asciiTheme="majorHAnsi" w:hAnsiTheme="majorHAnsi" w:cstheme="majorHAnsi"/>
          <w:b/>
          <w:bCs/>
          <w:sz w:val="20"/>
          <w:szCs w:val="20"/>
        </w:rPr>
      </w:pPr>
      <w:r w:rsidRPr="00DD2AF4">
        <w:rPr>
          <w:rFonts w:asciiTheme="majorHAnsi" w:hAnsiTheme="majorHAnsi" w:cstheme="majorHAnsi"/>
          <w:b/>
          <w:bCs/>
          <w:sz w:val="20"/>
          <w:szCs w:val="20"/>
        </w:rPr>
        <w:t xml:space="preserve">Gain </w:t>
      </w:r>
      <w:r w:rsidR="00D36F85" w:rsidRPr="00DD2AF4">
        <w:rPr>
          <w:rFonts w:asciiTheme="majorHAnsi" w:hAnsiTheme="majorHAnsi" w:cstheme="majorHAnsi"/>
          <w:b/>
          <w:bCs/>
          <w:sz w:val="20"/>
          <w:szCs w:val="20"/>
        </w:rPr>
        <w:t xml:space="preserve">Industry Knowledge and a Competitive Edge </w:t>
      </w:r>
      <w:r w:rsidRPr="00DD2AF4">
        <w:rPr>
          <w:rFonts w:asciiTheme="majorHAnsi" w:hAnsiTheme="majorHAnsi" w:cstheme="majorHAnsi"/>
          <w:b/>
          <w:bCs/>
          <w:sz w:val="20"/>
          <w:szCs w:val="20"/>
        </w:rPr>
        <w:t>with NXT Level Lighting Training</w:t>
      </w:r>
    </w:p>
    <w:p w14:paraId="011C5F58" w14:textId="77777777" w:rsidR="00D36F85" w:rsidRPr="00DD2AF4" w:rsidRDefault="00D36F85" w:rsidP="00D36F85">
      <w:pPr>
        <w:rPr>
          <w:rFonts w:asciiTheme="majorHAnsi" w:hAnsiTheme="majorHAnsi" w:cstheme="majorHAnsi"/>
          <w:sz w:val="20"/>
          <w:szCs w:val="20"/>
        </w:rPr>
      </w:pPr>
    </w:p>
    <w:p w14:paraId="388273A2" w14:textId="21A8D975" w:rsidR="00D36F85" w:rsidRDefault="00D36F85" w:rsidP="00D36F85">
      <w:pPr>
        <w:rPr>
          <w:rFonts w:asciiTheme="majorHAnsi" w:hAnsiTheme="majorHAnsi" w:cstheme="majorHAnsi"/>
          <w:sz w:val="20"/>
          <w:szCs w:val="20"/>
        </w:rPr>
      </w:pPr>
      <w:r w:rsidRPr="00DD2AF4">
        <w:rPr>
          <w:rFonts w:asciiTheme="majorHAnsi" w:hAnsiTheme="majorHAnsi" w:cstheme="majorHAnsi"/>
          <w:sz w:val="20"/>
          <w:szCs w:val="20"/>
        </w:rPr>
        <w:t xml:space="preserve">NXT Level </w:t>
      </w:r>
      <w:r w:rsidR="00841901">
        <w:rPr>
          <w:rFonts w:asciiTheme="majorHAnsi" w:hAnsiTheme="majorHAnsi" w:cstheme="majorHAnsi"/>
          <w:sz w:val="20"/>
          <w:szCs w:val="20"/>
        </w:rPr>
        <w:t>offers</w:t>
      </w:r>
      <w:r w:rsidR="006E0A81">
        <w:rPr>
          <w:rFonts w:asciiTheme="majorHAnsi" w:hAnsiTheme="majorHAnsi" w:cstheme="majorHAnsi"/>
          <w:sz w:val="20"/>
          <w:szCs w:val="20"/>
        </w:rPr>
        <w:t xml:space="preserve"> </w:t>
      </w:r>
      <w:r w:rsidRPr="00DD2AF4">
        <w:rPr>
          <w:rFonts w:asciiTheme="majorHAnsi" w:hAnsiTheme="majorHAnsi" w:cstheme="majorHAnsi"/>
          <w:sz w:val="20"/>
          <w:szCs w:val="20"/>
        </w:rPr>
        <w:t>free, comprehensive training designed to help trade allies excel in the rapidly evolving lighting market. The training covers the latest techniques and technologies, enabling trade allies to better design, sell, and install more advanced lighting retrofits</w:t>
      </w:r>
      <w:r w:rsidR="00D234E8">
        <w:rPr>
          <w:rFonts w:asciiTheme="majorHAnsi" w:hAnsiTheme="majorHAnsi" w:cstheme="majorHAnsi"/>
          <w:sz w:val="20"/>
          <w:szCs w:val="20"/>
        </w:rPr>
        <w:t xml:space="preserve">, including: </w:t>
      </w:r>
    </w:p>
    <w:p w14:paraId="1636C342" w14:textId="4DED6E60" w:rsidR="00726E1F" w:rsidRDefault="00726E1F" w:rsidP="00D36F85">
      <w:pPr>
        <w:rPr>
          <w:rFonts w:asciiTheme="majorHAnsi" w:hAnsiTheme="majorHAnsi" w:cstheme="majorHAnsi"/>
          <w:sz w:val="20"/>
          <w:szCs w:val="20"/>
        </w:rPr>
      </w:pPr>
    </w:p>
    <w:p w14:paraId="5867CA59" w14:textId="54F8A536" w:rsidR="00726E1F" w:rsidRDefault="00726E1F" w:rsidP="00726E1F">
      <w:pPr>
        <w:pStyle w:val="ListParagraph"/>
        <w:numPr>
          <w:ilvl w:val="0"/>
          <w:numId w:val="1"/>
        </w:numPr>
        <w:rPr>
          <w:rFonts w:asciiTheme="majorHAnsi" w:hAnsiTheme="majorHAnsi" w:cstheme="majorHAnsi"/>
          <w:sz w:val="20"/>
          <w:szCs w:val="20"/>
        </w:rPr>
      </w:pPr>
      <w:r w:rsidRPr="00726E1F">
        <w:rPr>
          <w:rFonts w:asciiTheme="majorHAnsi" w:hAnsiTheme="majorHAnsi" w:cstheme="majorHAnsi"/>
          <w:sz w:val="20"/>
          <w:szCs w:val="20"/>
        </w:rPr>
        <w:t>Stay</w:t>
      </w:r>
      <w:r w:rsidR="00D234E8">
        <w:rPr>
          <w:rFonts w:asciiTheme="majorHAnsi" w:hAnsiTheme="majorHAnsi" w:cstheme="majorHAnsi"/>
          <w:sz w:val="20"/>
          <w:szCs w:val="20"/>
        </w:rPr>
        <w:t>ing</w:t>
      </w:r>
      <w:r w:rsidRPr="00726E1F">
        <w:rPr>
          <w:rFonts w:asciiTheme="majorHAnsi" w:hAnsiTheme="majorHAnsi" w:cstheme="majorHAnsi"/>
          <w:sz w:val="20"/>
          <w:szCs w:val="20"/>
        </w:rPr>
        <w:t xml:space="preserve"> up-to-date on the latest in lighting technologies and applications</w:t>
      </w:r>
    </w:p>
    <w:p w14:paraId="3EA5BB7C" w14:textId="7AD7EF8C" w:rsidR="00726E1F" w:rsidRDefault="00726E1F" w:rsidP="00726E1F">
      <w:pPr>
        <w:pStyle w:val="ListParagraph"/>
        <w:numPr>
          <w:ilvl w:val="0"/>
          <w:numId w:val="1"/>
        </w:numPr>
        <w:rPr>
          <w:rFonts w:asciiTheme="majorHAnsi" w:hAnsiTheme="majorHAnsi" w:cstheme="majorHAnsi"/>
          <w:sz w:val="20"/>
          <w:szCs w:val="20"/>
        </w:rPr>
      </w:pPr>
      <w:r w:rsidRPr="00726E1F">
        <w:rPr>
          <w:rFonts w:asciiTheme="majorHAnsi" w:hAnsiTheme="majorHAnsi" w:cstheme="majorHAnsi"/>
          <w:sz w:val="20"/>
          <w:szCs w:val="20"/>
        </w:rPr>
        <w:t>Help</w:t>
      </w:r>
      <w:r w:rsidR="00D234E8">
        <w:rPr>
          <w:rFonts w:asciiTheme="majorHAnsi" w:hAnsiTheme="majorHAnsi" w:cstheme="majorHAnsi"/>
          <w:sz w:val="20"/>
          <w:szCs w:val="20"/>
        </w:rPr>
        <w:t>ing</w:t>
      </w:r>
      <w:r w:rsidRPr="00726E1F">
        <w:rPr>
          <w:rFonts w:asciiTheme="majorHAnsi" w:hAnsiTheme="majorHAnsi" w:cstheme="majorHAnsi"/>
          <w:sz w:val="20"/>
          <w:szCs w:val="20"/>
        </w:rPr>
        <w:t xml:space="preserve"> customers see the full value of advanced lighting, including utility incentives</w:t>
      </w:r>
    </w:p>
    <w:p w14:paraId="7C1266B0" w14:textId="0831297B" w:rsidR="00726E1F" w:rsidRPr="00726E1F" w:rsidRDefault="00726E1F" w:rsidP="00726E1F">
      <w:pPr>
        <w:pStyle w:val="ListParagraph"/>
        <w:numPr>
          <w:ilvl w:val="0"/>
          <w:numId w:val="1"/>
        </w:numPr>
        <w:rPr>
          <w:rFonts w:asciiTheme="majorHAnsi" w:hAnsiTheme="majorHAnsi" w:cstheme="majorHAnsi"/>
          <w:sz w:val="20"/>
          <w:szCs w:val="20"/>
        </w:rPr>
      </w:pPr>
      <w:r w:rsidRPr="00726E1F">
        <w:rPr>
          <w:rFonts w:asciiTheme="majorHAnsi" w:hAnsiTheme="majorHAnsi" w:cstheme="majorHAnsi"/>
          <w:sz w:val="20"/>
          <w:szCs w:val="20"/>
        </w:rPr>
        <w:t>Learn</w:t>
      </w:r>
      <w:r w:rsidR="00D234E8">
        <w:rPr>
          <w:rFonts w:asciiTheme="majorHAnsi" w:hAnsiTheme="majorHAnsi" w:cstheme="majorHAnsi"/>
          <w:sz w:val="20"/>
          <w:szCs w:val="20"/>
        </w:rPr>
        <w:t>ing</w:t>
      </w:r>
      <w:r w:rsidRPr="00726E1F">
        <w:rPr>
          <w:rFonts w:asciiTheme="majorHAnsi" w:hAnsiTheme="majorHAnsi" w:cstheme="majorHAnsi"/>
          <w:sz w:val="20"/>
          <w:szCs w:val="20"/>
        </w:rPr>
        <w:t xml:space="preserve"> about state-of-the-art lighting control technologies and installation best practices</w:t>
      </w:r>
    </w:p>
    <w:p w14:paraId="7F9ADE52" w14:textId="77777777" w:rsidR="00D36F85" w:rsidRPr="00DD2AF4" w:rsidRDefault="00D36F85" w:rsidP="00D36F85">
      <w:pPr>
        <w:rPr>
          <w:rFonts w:asciiTheme="majorHAnsi" w:hAnsiTheme="majorHAnsi" w:cstheme="majorHAnsi"/>
          <w:sz w:val="20"/>
          <w:szCs w:val="20"/>
        </w:rPr>
      </w:pPr>
    </w:p>
    <w:p w14:paraId="734FFE99" w14:textId="42F8D665" w:rsidR="00D36F85" w:rsidRPr="00DD2AF4" w:rsidRDefault="00DD2AF4" w:rsidP="00D36F85">
      <w:pPr>
        <w:rPr>
          <w:rFonts w:asciiTheme="majorHAnsi" w:hAnsiTheme="majorHAnsi" w:cstheme="majorHAnsi"/>
          <w:sz w:val="20"/>
          <w:szCs w:val="20"/>
        </w:rPr>
      </w:pPr>
      <w:r w:rsidRPr="00DD2AF4">
        <w:rPr>
          <w:rFonts w:asciiTheme="majorHAnsi" w:hAnsiTheme="majorHAnsi" w:cstheme="majorHAnsi"/>
          <w:sz w:val="20"/>
          <w:szCs w:val="20"/>
        </w:rPr>
        <w:t xml:space="preserve">NXT Level is offered across two distinct tiers—NXT Level 1 and NXT Level 2. </w:t>
      </w:r>
      <w:r w:rsidR="00D36F85" w:rsidRPr="00DD2AF4">
        <w:rPr>
          <w:rFonts w:asciiTheme="majorHAnsi" w:hAnsiTheme="majorHAnsi" w:cstheme="majorHAnsi"/>
          <w:sz w:val="20"/>
          <w:szCs w:val="20"/>
        </w:rPr>
        <w:t xml:space="preserve">Upon completion of </w:t>
      </w:r>
      <w:r w:rsidR="004906A9">
        <w:rPr>
          <w:rFonts w:asciiTheme="majorHAnsi" w:hAnsiTheme="majorHAnsi" w:cstheme="majorHAnsi"/>
          <w:sz w:val="20"/>
          <w:szCs w:val="20"/>
        </w:rPr>
        <w:t xml:space="preserve">each </w:t>
      </w:r>
      <w:r w:rsidR="00D36F85" w:rsidRPr="00DD2AF4">
        <w:rPr>
          <w:rFonts w:asciiTheme="majorHAnsi" w:hAnsiTheme="majorHAnsi" w:cstheme="majorHAnsi"/>
          <w:sz w:val="20"/>
          <w:szCs w:val="20"/>
        </w:rPr>
        <w:t xml:space="preserve">training, trade allies are eligible to receive the NXT Level designation, which helps distinguish them from the competition and identifies them as industry leaders to </w:t>
      </w:r>
      <w:r w:rsidR="00DA4B39">
        <w:rPr>
          <w:rFonts w:asciiTheme="majorHAnsi" w:hAnsiTheme="majorHAnsi" w:cstheme="majorHAnsi"/>
          <w:sz w:val="20"/>
          <w:szCs w:val="20"/>
        </w:rPr>
        <w:t xml:space="preserve">current and prospective </w:t>
      </w:r>
      <w:r w:rsidR="00D36F85" w:rsidRPr="00DD2AF4">
        <w:rPr>
          <w:rFonts w:asciiTheme="majorHAnsi" w:hAnsiTheme="majorHAnsi" w:cstheme="majorHAnsi"/>
          <w:sz w:val="20"/>
          <w:szCs w:val="20"/>
        </w:rPr>
        <w:t>customers.</w:t>
      </w:r>
      <w:r w:rsidRPr="00DD2AF4">
        <w:rPr>
          <w:rFonts w:asciiTheme="majorHAnsi" w:hAnsiTheme="majorHAnsi" w:cstheme="majorHAnsi"/>
          <w:sz w:val="20"/>
          <w:szCs w:val="20"/>
        </w:rPr>
        <w:t xml:space="preserve"> For both NXT Level training levels, trade allies will gain access to special promotions and opportunities, and earn CEUs along the way.</w:t>
      </w:r>
      <w:r w:rsidR="00442E98">
        <w:rPr>
          <w:rFonts w:asciiTheme="majorHAnsi" w:hAnsiTheme="majorHAnsi" w:cstheme="majorHAnsi"/>
          <w:sz w:val="20"/>
          <w:szCs w:val="20"/>
        </w:rPr>
        <w:t xml:space="preserve"> </w:t>
      </w:r>
    </w:p>
    <w:p w14:paraId="5EE73BE0" w14:textId="77777777" w:rsidR="00D36F85" w:rsidRPr="00DD2AF4" w:rsidRDefault="00D36F85" w:rsidP="00D36F85">
      <w:pPr>
        <w:rPr>
          <w:rFonts w:asciiTheme="majorHAnsi" w:hAnsiTheme="majorHAnsi" w:cstheme="majorHAnsi"/>
          <w:sz w:val="20"/>
          <w:szCs w:val="20"/>
        </w:rPr>
      </w:pPr>
    </w:p>
    <w:p w14:paraId="67F0E9CC" w14:textId="3A9103EC" w:rsidR="00D36F85" w:rsidRPr="00DD2AF4" w:rsidRDefault="00F2659D" w:rsidP="00D36F85">
      <w:pPr>
        <w:rPr>
          <w:rFonts w:asciiTheme="majorHAnsi" w:hAnsiTheme="majorHAnsi" w:cstheme="majorHAnsi"/>
          <w:sz w:val="20"/>
          <w:szCs w:val="20"/>
        </w:rPr>
      </w:pPr>
      <w:r>
        <w:rPr>
          <w:rFonts w:asciiTheme="majorHAnsi" w:hAnsiTheme="majorHAnsi" w:cstheme="majorHAnsi"/>
          <w:sz w:val="20"/>
          <w:szCs w:val="20"/>
        </w:rPr>
        <w:t xml:space="preserve">To learn more or </w:t>
      </w:r>
      <w:r w:rsidR="00681030">
        <w:rPr>
          <w:rFonts w:asciiTheme="majorHAnsi" w:hAnsiTheme="majorHAnsi" w:cstheme="majorHAnsi"/>
          <w:sz w:val="20"/>
          <w:szCs w:val="20"/>
        </w:rPr>
        <w:t>complete an application</w:t>
      </w:r>
      <w:r>
        <w:rPr>
          <w:rFonts w:asciiTheme="majorHAnsi" w:hAnsiTheme="majorHAnsi" w:cstheme="majorHAnsi"/>
          <w:sz w:val="20"/>
          <w:szCs w:val="20"/>
        </w:rPr>
        <w:t>, visit</w:t>
      </w:r>
      <w:r w:rsidR="00D36F85" w:rsidRPr="00DD2AF4">
        <w:rPr>
          <w:rFonts w:asciiTheme="majorHAnsi" w:hAnsiTheme="majorHAnsi" w:cstheme="majorHAnsi"/>
          <w:sz w:val="20"/>
          <w:szCs w:val="20"/>
        </w:rPr>
        <w:t xml:space="preserve"> </w:t>
      </w:r>
      <w:hyperlink r:id="rId13" w:history="1">
        <w:r w:rsidR="00D36F85" w:rsidRPr="00BB6616">
          <w:rPr>
            <w:rStyle w:val="Hyperlink"/>
            <w:rFonts w:asciiTheme="majorHAnsi" w:hAnsiTheme="majorHAnsi" w:cstheme="majorHAnsi"/>
            <w:sz w:val="20"/>
            <w:szCs w:val="20"/>
          </w:rPr>
          <w:t>nxtleveltraining.com</w:t>
        </w:r>
      </w:hyperlink>
      <w:r w:rsidR="00D36F85" w:rsidRPr="00DD2AF4">
        <w:rPr>
          <w:rFonts w:asciiTheme="majorHAnsi" w:hAnsiTheme="majorHAnsi" w:cstheme="majorHAnsi"/>
          <w:sz w:val="20"/>
          <w:szCs w:val="20"/>
        </w:rPr>
        <w:t>.</w:t>
      </w:r>
    </w:p>
    <w:p w14:paraId="0881F361" w14:textId="77777777" w:rsidR="00D36F85" w:rsidRDefault="00D36F85" w:rsidP="00007B9E">
      <w:pPr>
        <w:widowControl w:val="0"/>
        <w:pBdr>
          <w:bottom w:val="single" w:sz="6" w:space="1" w:color="auto"/>
        </w:pBdr>
        <w:autoSpaceDE w:val="0"/>
        <w:autoSpaceDN w:val="0"/>
        <w:adjustRightInd w:val="0"/>
        <w:rPr>
          <w:rFonts w:asciiTheme="majorHAnsi" w:hAnsiTheme="majorHAnsi" w:cs="Avenir Book"/>
          <w:b/>
          <w:color w:val="CA642D"/>
          <w:sz w:val="20"/>
          <w:szCs w:val="20"/>
        </w:rPr>
      </w:pPr>
    </w:p>
    <w:p w14:paraId="36D7CE7E" w14:textId="77777777" w:rsidR="00D36F85" w:rsidRDefault="00D36F85" w:rsidP="00007B9E">
      <w:pPr>
        <w:widowControl w:val="0"/>
        <w:autoSpaceDE w:val="0"/>
        <w:autoSpaceDN w:val="0"/>
        <w:adjustRightInd w:val="0"/>
        <w:rPr>
          <w:rFonts w:asciiTheme="majorHAnsi" w:hAnsiTheme="majorHAnsi" w:cs="Times"/>
          <w:color w:val="auto"/>
          <w:sz w:val="20"/>
          <w:szCs w:val="20"/>
        </w:rPr>
      </w:pPr>
    </w:p>
    <w:p w14:paraId="1A49D7E4" w14:textId="0C990BD4" w:rsidR="00D36F85" w:rsidRPr="002F3B67" w:rsidRDefault="00D36F85" w:rsidP="00D36F85">
      <w:pPr>
        <w:widowControl w:val="0"/>
        <w:autoSpaceDE w:val="0"/>
        <w:autoSpaceDN w:val="0"/>
        <w:adjustRightInd w:val="0"/>
        <w:rPr>
          <w:rFonts w:asciiTheme="majorHAnsi" w:hAnsiTheme="majorHAnsi" w:cs="Avenir Book"/>
          <w:b/>
          <w:color w:val="CA642D"/>
          <w:sz w:val="20"/>
          <w:szCs w:val="20"/>
        </w:rPr>
      </w:pPr>
      <w:r w:rsidRPr="002F3B67">
        <w:rPr>
          <w:rFonts w:asciiTheme="majorHAnsi" w:hAnsiTheme="majorHAnsi" w:cs="Avenir Book"/>
          <w:b/>
          <w:color w:val="CA642D"/>
          <w:sz w:val="20"/>
          <w:szCs w:val="20"/>
        </w:rPr>
        <w:t>FULL</w:t>
      </w:r>
      <w:r>
        <w:rPr>
          <w:rFonts w:asciiTheme="majorHAnsi" w:hAnsiTheme="majorHAnsi" w:cs="Avenir Book"/>
          <w:b/>
          <w:color w:val="CA642D"/>
          <w:sz w:val="20"/>
          <w:szCs w:val="20"/>
        </w:rPr>
        <w:t>-</w:t>
      </w:r>
      <w:r w:rsidRPr="002F3B67">
        <w:rPr>
          <w:rFonts w:asciiTheme="majorHAnsi" w:hAnsiTheme="majorHAnsi" w:cs="Avenir Book"/>
          <w:b/>
          <w:color w:val="CA642D"/>
          <w:sz w:val="20"/>
          <w:szCs w:val="20"/>
        </w:rPr>
        <w:t xml:space="preserve">LENGTH OPTION </w:t>
      </w:r>
      <w:r>
        <w:rPr>
          <w:rFonts w:asciiTheme="majorHAnsi" w:hAnsiTheme="majorHAnsi" w:cs="Avenir Book"/>
          <w:b/>
          <w:color w:val="CA642D"/>
          <w:sz w:val="20"/>
          <w:szCs w:val="20"/>
        </w:rPr>
        <w:t>(WITH QUOTATION; 1 of 3)</w:t>
      </w:r>
    </w:p>
    <w:p w14:paraId="6216A877" w14:textId="77777777" w:rsidR="00D36F85" w:rsidRPr="002F3B67" w:rsidRDefault="00D36F85" w:rsidP="00007B9E">
      <w:pPr>
        <w:widowControl w:val="0"/>
        <w:autoSpaceDE w:val="0"/>
        <w:autoSpaceDN w:val="0"/>
        <w:adjustRightInd w:val="0"/>
        <w:rPr>
          <w:rFonts w:asciiTheme="majorHAnsi" w:hAnsiTheme="majorHAnsi" w:cs="Times"/>
          <w:color w:val="auto"/>
          <w:sz w:val="20"/>
          <w:szCs w:val="20"/>
        </w:rPr>
      </w:pPr>
    </w:p>
    <w:p w14:paraId="136FB96F" w14:textId="4B3D4F7D" w:rsidR="00007B9E" w:rsidRPr="00DD2AF4" w:rsidRDefault="00C52562" w:rsidP="00007B9E">
      <w:pPr>
        <w:widowControl w:val="0"/>
        <w:autoSpaceDE w:val="0"/>
        <w:autoSpaceDN w:val="0"/>
        <w:adjustRightInd w:val="0"/>
        <w:rPr>
          <w:rFonts w:asciiTheme="majorHAnsi" w:hAnsiTheme="majorHAnsi" w:cs="Avenir Book"/>
          <w:b/>
          <w:color w:val="auto"/>
          <w:sz w:val="20"/>
          <w:szCs w:val="20"/>
        </w:rPr>
      </w:pPr>
      <w:r>
        <w:rPr>
          <w:rFonts w:asciiTheme="majorHAnsi" w:hAnsiTheme="majorHAnsi" w:cs="Avenir Book"/>
          <w:b/>
          <w:color w:val="auto"/>
          <w:sz w:val="20"/>
          <w:szCs w:val="20"/>
        </w:rPr>
        <w:t>NXT Level Lighting training</w:t>
      </w:r>
      <w:r w:rsidR="00DD2AF4">
        <w:rPr>
          <w:rFonts w:asciiTheme="majorHAnsi" w:hAnsiTheme="majorHAnsi" w:cs="Avenir Book"/>
          <w:b/>
          <w:color w:val="auto"/>
          <w:sz w:val="20"/>
          <w:szCs w:val="20"/>
        </w:rPr>
        <w:t xml:space="preserve">: </w:t>
      </w:r>
      <w:r w:rsidR="00007B9E" w:rsidRPr="002F3B67">
        <w:rPr>
          <w:rFonts w:asciiTheme="majorHAnsi" w:hAnsiTheme="majorHAnsi" w:cs="Avenir Book"/>
          <w:b/>
          <w:color w:val="auto"/>
          <w:sz w:val="20"/>
          <w:szCs w:val="20"/>
        </w:rPr>
        <w:t xml:space="preserve">“This is a way of differentiating us from our competition” </w:t>
      </w:r>
    </w:p>
    <w:p w14:paraId="402996F0" w14:textId="77777777" w:rsidR="00007B9E" w:rsidRPr="002F3B67" w:rsidRDefault="00007B9E" w:rsidP="00007B9E">
      <w:pPr>
        <w:widowControl w:val="0"/>
        <w:autoSpaceDE w:val="0"/>
        <w:autoSpaceDN w:val="0"/>
        <w:adjustRightInd w:val="0"/>
        <w:rPr>
          <w:rFonts w:asciiTheme="majorHAnsi" w:hAnsiTheme="majorHAnsi" w:cs="Avenir Book"/>
          <w:color w:val="auto"/>
          <w:sz w:val="20"/>
          <w:szCs w:val="20"/>
        </w:rPr>
      </w:pPr>
    </w:p>
    <w:p w14:paraId="16905732" w14:textId="19FCF9A3" w:rsidR="00007B9E" w:rsidRPr="002F3B67" w:rsidRDefault="00007B9E" w:rsidP="00007B9E">
      <w:pPr>
        <w:widowControl w:val="0"/>
        <w:autoSpaceDE w:val="0"/>
        <w:autoSpaceDN w:val="0"/>
        <w:adjustRightInd w:val="0"/>
        <w:rPr>
          <w:rFonts w:asciiTheme="majorHAnsi" w:hAnsiTheme="majorHAnsi" w:cs="Avenir Book"/>
          <w:color w:val="auto"/>
          <w:sz w:val="20"/>
          <w:szCs w:val="20"/>
        </w:rPr>
      </w:pPr>
      <w:r w:rsidRPr="002F3B67">
        <w:rPr>
          <w:rFonts w:asciiTheme="majorHAnsi" w:hAnsiTheme="majorHAnsi" w:cs="Avenir Book"/>
          <w:color w:val="auto"/>
          <w:sz w:val="20"/>
          <w:szCs w:val="20"/>
        </w:rPr>
        <w:t>Take your career to the next level with NXT Level: the free</w:t>
      </w:r>
      <w:r w:rsidR="00DD2AF4">
        <w:rPr>
          <w:rFonts w:asciiTheme="majorHAnsi" w:hAnsiTheme="majorHAnsi" w:cs="Avenir Book"/>
          <w:color w:val="auto"/>
          <w:sz w:val="20"/>
          <w:szCs w:val="20"/>
        </w:rPr>
        <w:t xml:space="preserve"> </w:t>
      </w:r>
      <w:r w:rsidRPr="002F3B67">
        <w:rPr>
          <w:rFonts w:asciiTheme="majorHAnsi" w:hAnsiTheme="majorHAnsi" w:cs="Avenir Book"/>
          <w:color w:val="auto"/>
          <w:sz w:val="20"/>
          <w:szCs w:val="20"/>
        </w:rPr>
        <w:t xml:space="preserve">training that gives you a comprehensive understanding of the latest lighting techniques and technologies. </w:t>
      </w:r>
    </w:p>
    <w:p w14:paraId="44D9B475" w14:textId="77777777" w:rsidR="00383D93" w:rsidRPr="002F3B67" w:rsidRDefault="00383D93" w:rsidP="00007B9E">
      <w:pPr>
        <w:widowControl w:val="0"/>
        <w:autoSpaceDE w:val="0"/>
        <w:autoSpaceDN w:val="0"/>
        <w:adjustRightInd w:val="0"/>
        <w:rPr>
          <w:rFonts w:asciiTheme="majorHAnsi" w:hAnsiTheme="majorHAnsi" w:cs="Times"/>
          <w:color w:val="auto"/>
          <w:sz w:val="20"/>
          <w:szCs w:val="20"/>
        </w:rPr>
      </w:pPr>
    </w:p>
    <w:p w14:paraId="3A6DE31E" w14:textId="3AF960AD" w:rsidR="00007B9E" w:rsidRPr="002F3B67" w:rsidRDefault="00675F79" w:rsidP="00007B9E">
      <w:pPr>
        <w:widowControl w:val="0"/>
        <w:autoSpaceDE w:val="0"/>
        <w:autoSpaceDN w:val="0"/>
        <w:adjustRightInd w:val="0"/>
        <w:rPr>
          <w:rFonts w:asciiTheme="majorHAnsi" w:hAnsiTheme="majorHAnsi" w:cs="Times"/>
          <w:color w:val="auto"/>
          <w:sz w:val="20"/>
          <w:szCs w:val="20"/>
        </w:rPr>
      </w:pPr>
      <w:r>
        <w:rPr>
          <w:rFonts w:asciiTheme="majorHAnsi" w:hAnsiTheme="majorHAnsi" w:cs="Avenir Book"/>
          <w:color w:val="auto"/>
          <w:sz w:val="20"/>
          <w:szCs w:val="20"/>
        </w:rPr>
        <w:t xml:space="preserve">NXT Level’s specially designed coursework empowers </w:t>
      </w:r>
      <w:r w:rsidR="00007B9E" w:rsidRPr="002F3B67">
        <w:rPr>
          <w:rFonts w:asciiTheme="majorHAnsi" w:hAnsiTheme="majorHAnsi" w:cs="Avenir Book"/>
          <w:color w:val="auto"/>
          <w:sz w:val="20"/>
          <w:szCs w:val="20"/>
        </w:rPr>
        <w:t>lighting contractors</w:t>
      </w:r>
      <w:r>
        <w:rPr>
          <w:rFonts w:asciiTheme="majorHAnsi" w:hAnsiTheme="majorHAnsi" w:cs="Avenir Book"/>
          <w:color w:val="auto"/>
          <w:sz w:val="20"/>
          <w:szCs w:val="20"/>
        </w:rPr>
        <w:t xml:space="preserve"> with</w:t>
      </w:r>
      <w:r w:rsidR="00007B9E" w:rsidRPr="002F3B67">
        <w:rPr>
          <w:rFonts w:asciiTheme="majorHAnsi" w:hAnsiTheme="majorHAnsi" w:cs="Avenir Book"/>
          <w:color w:val="auto"/>
          <w:sz w:val="20"/>
          <w:szCs w:val="20"/>
        </w:rPr>
        <w:t xml:space="preserve"> “the expertise to handle complex lighting projects,” </w:t>
      </w:r>
      <w:r w:rsidR="008706CF">
        <w:rPr>
          <w:rFonts w:asciiTheme="majorHAnsi" w:hAnsiTheme="majorHAnsi" w:cs="Avenir Book"/>
          <w:color w:val="auto"/>
          <w:sz w:val="20"/>
          <w:szCs w:val="20"/>
        </w:rPr>
        <w:t>says</w:t>
      </w:r>
      <w:r w:rsidR="00007B9E" w:rsidRPr="002F3B67">
        <w:rPr>
          <w:rFonts w:asciiTheme="majorHAnsi" w:hAnsiTheme="majorHAnsi" w:cs="Avenir Book"/>
          <w:color w:val="auto"/>
          <w:sz w:val="20"/>
          <w:szCs w:val="20"/>
        </w:rPr>
        <w:t xml:space="preserve"> Scott Brown of Columbia Electric Supply in Yakima, Wash. “[The NXT Level designation </w:t>
      </w:r>
      <w:r w:rsidR="00007B9E" w:rsidRPr="002F3B67">
        <w:rPr>
          <w:rFonts w:asciiTheme="majorHAnsi" w:hAnsiTheme="majorHAnsi" w:cs="Avenir Book"/>
          <w:color w:val="auto"/>
          <w:sz w:val="20"/>
          <w:szCs w:val="20"/>
        </w:rPr>
        <w:lastRenderedPageBreak/>
        <w:t xml:space="preserve">shows] we have a track record of saving energy for utilities and end-users,” says Brown. “It gives the market confidence </w:t>
      </w:r>
      <w:r w:rsidR="00383D93" w:rsidRPr="002F3B67">
        <w:rPr>
          <w:rFonts w:asciiTheme="majorHAnsi" w:hAnsiTheme="majorHAnsi" w:cs="Avenir Book"/>
          <w:color w:val="auto"/>
          <w:sz w:val="20"/>
          <w:szCs w:val="20"/>
        </w:rPr>
        <w:t>that we know what we’re doing.”</w:t>
      </w:r>
    </w:p>
    <w:p w14:paraId="24AEDA74" w14:textId="77777777" w:rsidR="00007B9E" w:rsidRPr="002F3B67" w:rsidRDefault="00007B9E" w:rsidP="00007B9E">
      <w:pPr>
        <w:widowControl w:val="0"/>
        <w:autoSpaceDE w:val="0"/>
        <w:autoSpaceDN w:val="0"/>
        <w:adjustRightInd w:val="0"/>
        <w:rPr>
          <w:rFonts w:asciiTheme="majorHAnsi" w:hAnsiTheme="majorHAnsi" w:cs="Avenir Book"/>
          <w:color w:val="auto"/>
          <w:sz w:val="20"/>
          <w:szCs w:val="20"/>
        </w:rPr>
      </w:pPr>
    </w:p>
    <w:p w14:paraId="5B2A3077" w14:textId="11AFDF80" w:rsidR="00675F79" w:rsidRPr="002F3B67" w:rsidRDefault="00007B9E" w:rsidP="00007B9E">
      <w:pPr>
        <w:widowControl w:val="0"/>
        <w:autoSpaceDE w:val="0"/>
        <w:autoSpaceDN w:val="0"/>
        <w:adjustRightInd w:val="0"/>
        <w:rPr>
          <w:rFonts w:asciiTheme="majorHAnsi" w:hAnsiTheme="majorHAnsi" w:cs="Avenir Book"/>
          <w:color w:val="auto"/>
          <w:sz w:val="20"/>
          <w:szCs w:val="20"/>
        </w:rPr>
      </w:pPr>
      <w:r w:rsidRPr="002F3B67">
        <w:rPr>
          <w:rFonts w:asciiTheme="majorHAnsi" w:hAnsiTheme="majorHAnsi" w:cs="Avenir Book"/>
          <w:color w:val="auto"/>
          <w:sz w:val="20"/>
          <w:szCs w:val="20"/>
        </w:rPr>
        <w:t xml:space="preserve">Earn your NXT Level designation to </w:t>
      </w:r>
      <w:r w:rsidR="00675F79">
        <w:rPr>
          <w:rFonts w:asciiTheme="majorHAnsi" w:hAnsiTheme="majorHAnsi" w:cs="Avenir Book"/>
          <w:color w:val="auto"/>
          <w:sz w:val="20"/>
          <w:szCs w:val="20"/>
        </w:rPr>
        <w:t xml:space="preserve">earn CEUs across Level 1 and Level 2 coursework, and </w:t>
      </w:r>
      <w:r w:rsidRPr="002F3B67">
        <w:rPr>
          <w:rFonts w:asciiTheme="majorHAnsi" w:hAnsiTheme="majorHAnsi" w:cs="Avenir Book"/>
          <w:color w:val="auto"/>
          <w:sz w:val="20"/>
          <w:szCs w:val="20"/>
        </w:rPr>
        <w:t xml:space="preserve">join </w:t>
      </w:r>
      <w:r w:rsidR="00675F79">
        <w:rPr>
          <w:rFonts w:asciiTheme="majorHAnsi" w:hAnsiTheme="majorHAnsi" w:cs="Avenir Book"/>
          <w:color w:val="auto"/>
          <w:sz w:val="20"/>
          <w:szCs w:val="20"/>
        </w:rPr>
        <w:t xml:space="preserve">the ranks of the </w:t>
      </w:r>
      <w:r w:rsidRPr="002F3B67">
        <w:rPr>
          <w:rFonts w:asciiTheme="majorHAnsi" w:hAnsiTheme="majorHAnsi" w:cs="Avenir Book"/>
          <w:color w:val="auto"/>
          <w:sz w:val="20"/>
          <w:szCs w:val="20"/>
        </w:rPr>
        <w:t>leading lighting professionals across the region. Apply today at</w:t>
      </w:r>
      <w:r w:rsidR="00675F79">
        <w:rPr>
          <w:rFonts w:asciiTheme="majorHAnsi" w:hAnsiTheme="majorHAnsi" w:cs="Avenir Book"/>
          <w:color w:val="auto"/>
          <w:sz w:val="20"/>
          <w:szCs w:val="20"/>
        </w:rPr>
        <w:t xml:space="preserve"> </w:t>
      </w:r>
      <w:hyperlink r:id="rId14" w:history="1">
        <w:r w:rsidR="00BB6616" w:rsidRPr="00BB6616">
          <w:rPr>
            <w:rStyle w:val="Hyperlink"/>
            <w:rFonts w:asciiTheme="majorHAnsi" w:hAnsiTheme="majorHAnsi" w:cstheme="majorHAnsi"/>
            <w:sz w:val="20"/>
            <w:szCs w:val="20"/>
          </w:rPr>
          <w:t>nxtleveltraining.com</w:t>
        </w:r>
      </w:hyperlink>
      <w:r w:rsidR="00BB6616" w:rsidRPr="00DD2AF4">
        <w:rPr>
          <w:rFonts w:asciiTheme="majorHAnsi" w:hAnsiTheme="majorHAnsi" w:cstheme="majorHAnsi"/>
          <w:sz w:val="20"/>
          <w:szCs w:val="20"/>
        </w:rPr>
        <w:t>.</w:t>
      </w:r>
    </w:p>
    <w:p w14:paraId="06C57E4C" w14:textId="77777777" w:rsidR="00F8073E" w:rsidRPr="002F3B67" w:rsidRDefault="00F8073E" w:rsidP="00007B9E">
      <w:pPr>
        <w:widowControl w:val="0"/>
        <w:pBdr>
          <w:bottom w:val="single" w:sz="6" w:space="1" w:color="auto"/>
        </w:pBdr>
        <w:autoSpaceDE w:val="0"/>
        <w:autoSpaceDN w:val="0"/>
        <w:adjustRightInd w:val="0"/>
        <w:rPr>
          <w:rFonts w:asciiTheme="majorHAnsi" w:hAnsiTheme="majorHAnsi" w:cs="Avenir Book"/>
          <w:color w:val="auto"/>
          <w:sz w:val="20"/>
          <w:szCs w:val="20"/>
        </w:rPr>
      </w:pPr>
    </w:p>
    <w:p w14:paraId="28F133EA" w14:textId="77777777" w:rsidR="00F8073E" w:rsidRPr="002F3B67" w:rsidRDefault="00F8073E" w:rsidP="00007B9E">
      <w:pPr>
        <w:widowControl w:val="0"/>
        <w:autoSpaceDE w:val="0"/>
        <w:autoSpaceDN w:val="0"/>
        <w:adjustRightInd w:val="0"/>
        <w:rPr>
          <w:rFonts w:asciiTheme="majorHAnsi" w:hAnsiTheme="majorHAnsi" w:cs="Avenir Book"/>
          <w:color w:val="auto"/>
          <w:sz w:val="20"/>
          <w:szCs w:val="20"/>
        </w:rPr>
      </w:pPr>
    </w:p>
    <w:p w14:paraId="72E80754" w14:textId="28A2797C" w:rsidR="00D36F85" w:rsidRPr="002F3B67" w:rsidRDefault="00D36F85" w:rsidP="00D36F85">
      <w:pPr>
        <w:widowControl w:val="0"/>
        <w:autoSpaceDE w:val="0"/>
        <w:autoSpaceDN w:val="0"/>
        <w:adjustRightInd w:val="0"/>
        <w:rPr>
          <w:rFonts w:asciiTheme="majorHAnsi" w:hAnsiTheme="majorHAnsi" w:cs="Avenir Book"/>
          <w:b/>
          <w:color w:val="CA642D"/>
          <w:sz w:val="20"/>
          <w:szCs w:val="20"/>
        </w:rPr>
      </w:pPr>
      <w:r w:rsidRPr="002F3B67">
        <w:rPr>
          <w:rFonts w:asciiTheme="majorHAnsi" w:hAnsiTheme="majorHAnsi" w:cs="Avenir Book"/>
          <w:b/>
          <w:color w:val="CA642D"/>
          <w:sz w:val="20"/>
          <w:szCs w:val="20"/>
        </w:rPr>
        <w:t>FULL</w:t>
      </w:r>
      <w:r>
        <w:rPr>
          <w:rFonts w:asciiTheme="majorHAnsi" w:hAnsiTheme="majorHAnsi" w:cs="Avenir Book"/>
          <w:b/>
          <w:color w:val="CA642D"/>
          <w:sz w:val="20"/>
          <w:szCs w:val="20"/>
        </w:rPr>
        <w:t>-</w:t>
      </w:r>
      <w:r w:rsidRPr="002F3B67">
        <w:rPr>
          <w:rFonts w:asciiTheme="majorHAnsi" w:hAnsiTheme="majorHAnsi" w:cs="Avenir Book"/>
          <w:b/>
          <w:color w:val="CA642D"/>
          <w:sz w:val="20"/>
          <w:szCs w:val="20"/>
        </w:rPr>
        <w:t xml:space="preserve">LENGTH OPTION </w:t>
      </w:r>
      <w:r>
        <w:rPr>
          <w:rFonts w:asciiTheme="majorHAnsi" w:hAnsiTheme="majorHAnsi" w:cs="Avenir Book"/>
          <w:b/>
          <w:color w:val="CA642D"/>
          <w:sz w:val="20"/>
          <w:szCs w:val="20"/>
        </w:rPr>
        <w:t>(WITH QUOTATION; 2 of 3)</w:t>
      </w:r>
    </w:p>
    <w:p w14:paraId="6A7C9371" w14:textId="77777777" w:rsidR="00662BB7" w:rsidRDefault="00662BB7" w:rsidP="00007B9E">
      <w:pPr>
        <w:widowControl w:val="0"/>
        <w:autoSpaceDE w:val="0"/>
        <w:autoSpaceDN w:val="0"/>
        <w:adjustRightInd w:val="0"/>
        <w:rPr>
          <w:rFonts w:asciiTheme="majorHAnsi" w:hAnsiTheme="majorHAnsi" w:cs="Avenir Book"/>
          <w:b/>
          <w:color w:val="auto"/>
          <w:sz w:val="20"/>
          <w:szCs w:val="20"/>
        </w:rPr>
      </w:pPr>
    </w:p>
    <w:p w14:paraId="54595278" w14:textId="74DDDC00" w:rsidR="00007B9E" w:rsidRPr="00675F79" w:rsidRDefault="00C52562" w:rsidP="00007B9E">
      <w:pPr>
        <w:widowControl w:val="0"/>
        <w:autoSpaceDE w:val="0"/>
        <w:autoSpaceDN w:val="0"/>
        <w:adjustRightInd w:val="0"/>
        <w:rPr>
          <w:rFonts w:asciiTheme="majorHAnsi" w:hAnsiTheme="majorHAnsi" w:cs="Times"/>
          <w:color w:val="auto"/>
          <w:sz w:val="20"/>
          <w:szCs w:val="20"/>
        </w:rPr>
      </w:pPr>
      <w:r>
        <w:rPr>
          <w:rFonts w:asciiTheme="majorHAnsi" w:hAnsiTheme="majorHAnsi" w:cs="Avenir Book"/>
          <w:b/>
          <w:color w:val="auto"/>
          <w:sz w:val="20"/>
          <w:szCs w:val="20"/>
        </w:rPr>
        <w:t>NXT Level Lighting training</w:t>
      </w:r>
      <w:r w:rsidR="00675F79">
        <w:rPr>
          <w:rFonts w:asciiTheme="majorHAnsi" w:hAnsiTheme="majorHAnsi" w:cs="Times"/>
          <w:color w:val="auto"/>
          <w:sz w:val="20"/>
          <w:szCs w:val="20"/>
        </w:rPr>
        <w:t xml:space="preserve">: </w:t>
      </w:r>
      <w:r w:rsidR="00007B9E" w:rsidRPr="002F3B67">
        <w:rPr>
          <w:rFonts w:asciiTheme="majorHAnsi" w:hAnsiTheme="majorHAnsi" w:cs="Avenir Book"/>
          <w:b/>
          <w:color w:val="auto"/>
          <w:sz w:val="20"/>
          <w:szCs w:val="20"/>
        </w:rPr>
        <w:t>“NXT Level helps our staff understand</w:t>
      </w:r>
      <w:r w:rsidR="00E478CE">
        <w:rPr>
          <w:rFonts w:asciiTheme="majorHAnsi" w:hAnsiTheme="majorHAnsi" w:cs="Avenir Book"/>
          <w:b/>
          <w:color w:val="auto"/>
          <w:sz w:val="20"/>
          <w:szCs w:val="20"/>
        </w:rPr>
        <w:t xml:space="preserve"> how to serve customers better”</w:t>
      </w:r>
    </w:p>
    <w:p w14:paraId="01BDA1AF" w14:textId="77777777" w:rsidR="00007B9E" w:rsidRPr="002F3B67" w:rsidRDefault="00007B9E" w:rsidP="00007B9E">
      <w:pPr>
        <w:widowControl w:val="0"/>
        <w:autoSpaceDE w:val="0"/>
        <w:autoSpaceDN w:val="0"/>
        <w:adjustRightInd w:val="0"/>
        <w:rPr>
          <w:rFonts w:asciiTheme="majorHAnsi" w:hAnsiTheme="majorHAnsi" w:cs="Avenir Book"/>
          <w:color w:val="FC5739"/>
          <w:sz w:val="20"/>
          <w:szCs w:val="20"/>
        </w:rPr>
      </w:pPr>
    </w:p>
    <w:p w14:paraId="3E1B2C6B" w14:textId="77777777" w:rsidR="00161060" w:rsidRPr="002F3B67" w:rsidRDefault="00161060" w:rsidP="00161060">
      <w:pPr>
        <w:widowControl w:val="0"/>
        <w:autoSpaceDE w:val="0"/>
        <w:autoSpaceDN w:val="0"/>
        <w:adjustRightInd w:val="0"/>
        <w:rPr>
          <w:rFonts w:asciiTheme="majorHAnsi" w:hAnsiTheme="majorHAnsi" w:cs="Avenir Book"/>
          <w:color w:val="auto"/>
          <w:sz w:val="20"/>
          <w:szCs w:val="20"/>
        </w:rPr>
      </w:pPr>
      <w:r w:rsidRPr="002F3B67">
        <w:rPr>
          <w:rFonts w:asciiTheme="majorHAnsi" w:hAnsiTheme="majorHAnsi" w:cs="Avenir Book"/>
          <w:color w:val="auto"/>
          <w:sz w:val="20"/>
          <w:szCs w:val="20"/>
        </w:rPr>
        <w:t>Take your career to the next level with NXT Level: the free</w:t>
      </w:r>
      <w:r>
        <w:rPr>
          <w:rFonts w:asciiTheme="majorHAnsi" w:hAnsiTheme="majorHAnsi" w:cs="Avenir Book"/>
          <w:color w:val="auto"/>
          <w:sz w:val="20"/>
          <w:szCs w:val="20"/>
        </w:rPr>
        <w:t xml:space="preserve"> </w:t>
      </w:r>
      <w:r w:rsidRPr="002F3B67">
        <w:rPr>
          <w:rFonts w:asciiTheme="majorHAnsi" w:hAnsiTheme="majorHAnsi" w:cs="Avenir Book"/>
          <w:color w:val="auto"/>
          <w:sz w:val="20"/>
          <w:szCs w:val="20"/>
        </w:rPr>
        <w:t xml:space="preserve">training that gives you a comprehensive understanding of the latest lighting techniques and technologies. </w:t>
      </w:r>
    </w:p>
    <w:p w14:paraId="751F179C" w14:textId="77777777" w:rsidR="00383D93" w:rsidRPr="002F3B67" w:rsidRDefault="00383D93" w:rsidP="00007B9E">
      <w:pPr>
        <w:widowControl w:val="0"/>
        <w:autoSpaceDE w:val="0"/>
        <w:autoSpaceDN w:val="0"/>
        <w:adjustRightInd w:val="0"/>
        <w:rPr>
          <w:rFonts w:asciiTheme="majorHAnsi" w:hAnsiTheme="majorHAnsi" w:cs="Avenir Book"/>
          <w:color w:val="auto"/>
          <w:sz w:val="20"/>
          <w:szCs w:val="20"/>
        </w:rPr>
      </w:pPr>
    </w:p>
    <w:p w14:paraId="3D7D16C0" w14:textId="44DDEF50" w:rsidR="00007B9E" w:rsidRPr="002F3B67" w:rsidRDefault="00007B9E" w:rsidP="00007B9E">
      <w:pPr>
        <w:widowControl w:val="0"/>
        <w:autoSpaceDE w:val="0"/>
        <w:autoSpaceDN w:val="0"/>
        <w:adjustRightInd w:val="0"/>
        <w:rPr>
          <w:rFonts w:asciiTheme="majorHAnsi" w:hAnsiTheme="majorHAnsi" w:cs="Times"/>
          <w:color w:val="auto"/>
          <w:sz w:val="20"/>
          <w:szCs w:val="20"/>
        </w:rPr>
      </w:pPr>
      <w:r w:rsidRPr="002F3B67">
        <w:rPr>
          <w:rFonts w:asciiTheme="majorHAnsi" w:hAnsiTheme="majorHAnsi" w:cs="Avenir Book"/>
          <w:color w:val="auto"/>
          <w:sz w:val="20"/>
          <w:szCs w:val="20"/>
        </w:rPr>
        <w:t xml:space="preserve">NXT Level “empowers [lighting professionals] with knowledge to bring even more benefits to your client,” </w:t>
      </w:r>
      <w:r w:rsidR="008706CF">
        <w:rPr>
          <w:rFonts w:asciiTheme="majorHAnsi" w:hAnsiTheme="majorHAnsi" w:cs="Avenir Book"/>
          <w:color w:val="auto"/>
          <w:sz w:val="20"/>
          <w:szCs w:val="20"/>
        </w:rPr>
        <w:t>says</w:t>
      </w:r>
      <w:r w:rsidRPr="002F3B67">
        <w:rPr>
          <w:rFonts w:asciiTheme="majorHAnsi" w:hAnsiTheme="majorHAnsi" w:cs="Avenir Book"/>
          <w:color w:val="auto"/>
          <w:sz w:val="20"/>
          <w:szCs w:val="20"/>
        </w:rPr>
        <w:t xml:space="preserve"> PlanLED CEO John Hwang. “NXT Level is accessible and it gives everyone the opportunity to learn,” says Hwang. “Even the most experienced lighting professional can benefit from NXT Level training.” </w:t>
      </w:r>
    </w:p>
    <w:p w14:paraId="02DE8DDC" w14:textId="77777777" w:rsidR="00007B9E" w:rsidRPr="002F3B67" w:rsidRDefault="00007B9E" w:rsidP="00007B9E">
      <w:pPr>
        <w:widowControl w:val="0"/>
        <w:autoSpaceDE w:val="0"/>
        <w:autoSpaceDN w:val="0"/>
        <w:adjustRightInd w:val="0"/>
        <w:rPr>
          <w:rFonts w:asciiTheme="majorHAnsi" w:hAnsiTheme="majorHAnsi" w:cs="Avenir Book"/>
          <w:color w:val="auto"/>
          <w:sz w:val="20"/>
          <w:szCs w:val="20"/>
        </w:rPr>
      </w:pPr>
    </w:p>
    <w:p w14:paraId="1CC0A41E" w14:textId="280CD633" w:rsidR="00161060" w:rsidRPr="002F3B67" w:rsidRDefault="00161060" w:rsidP="00161060">
      <w:pPr>
        <w:widowControl w:val="0"/>
        <w:autoSpaceDE w:val="0"/>
        <w:autoSpaceDN w:val="0"/>
        <w:adjustRightInd w:val="0"/>
        <w:rPr>
          <w:rFonts w:asciiTheme="majorHAnsi" w:hAnsiTheme="majorHAnsi" w:cs="Avenir Book"/>
          <w:color w:val="auto"/>
          <w:sz w:val="20"/>
          <w:szCs w:val="20"/>
        </w:rPr>
      </w:pPr>
      <w:r w:rsidRPr="002F3B67">
        <w:rPr>
          <w:rFonts w:asciiTheme="majorHAnsi" w:hAnsiTheme="majorHAnsi" w:cs="Avenir Book"/>
          <w:color w:val="auto"/>
          <w:sz w:val="20"/>
          <w:szCs w:val="20"/>
        </w:rPr>
        <w:t xml:space="preserve">Earn your NXT Level designation to </w:t>
      </w:r>
      <w:r>
        <w:rPr>
          <w:rFonts w:asciiTheme="majorHAnsi" w:hAnsiTheme="majorHAnsi" w:cs="Avenir Book"/>
          <w:color w:val="auto"/>
          <w:sz w:val="20"/>
          <w:szCs w:val="20"/>
        </w:rPr>
        <w:t xml:space="preserve">earn CEUs across Level 1 and Level 2 coursework, and </w:t>
      </w:r>
      <w:r w:rsidRPr="002F3B67">
        <w:rPr>
          <w:rFonts w:asciiTheme="majorHAnsi" w:hAnsiTheme="majorHAnsi" w:cs="Avenir Book"/>
          <w:color w:val="auto"/>
          <w:sz w:val="20"/>
          <w:szCs w:val="20"/>
        </w:rPr>
        <w:t xml:space="preserve">join </w:t>
      </w:r>
      <w:r>
        <w:rPr>
          <w:rFonts w:asciiTheme="majorHAnsi" w:hAnsiTheme="majorHAnsi" w:cs="Avenir Book"/>
          <w:color w:val="auto"/>
          <w:sz w:val="20"/>
          <w:szCs w:val="20"/>
        </w:rPr>
        <w:t xml:space="preserve">the ranks of the </w:t>
      </w:r>
      <w:r w:rsidRPr="002F3B67">
        <w:rPr>
          <w:rFonts w:asciiTheme="majorHAnsi" w:hAnsiTheme="majorHAnsi" w:cs="Avenir Book"/>
          <w:color w:val="auto"/>
          <w:sz w:val="20"/>
          <w:szCs w:val="20"/>
        </w:rPr>
        <w:t>leading lighting professionals across the region. Apply today at</w:t>
      </w:r>
      <w:r>
        <w:rPr>
          <w:rFonts w:asciiTheme="majorHAnsi" w:hAnsiTheme="majorHAnsi" w:cs="Avenir Book"/>
          <w:color w:val="auto"/>
          <w:sz w:val="20"/>
          <w:szCs w:val="20"/>
        </w:rPr>
        <w:t xml:space="preserve"> </w:t>
      </w:r>
      <w:hyperlink r:id="rId15" w:history="1">
        <w:r w:rsidR="00BB6616" w:rsidRPr="00BB6616">
          <w:rPr>
            <w:rStyle w:val="Hyperlink"/>
            <w:rFonts w:asciiTheme="majorHAnsi" w:hAnsiTheme="majorHAnsi" w:cstheme="majorHAnsi"/>
            <w:sz w:val="20"/>
            <w:szCs w:val="20"/>
          </w:rPr>
          <w:t>nxtleveltraining.com</w:t>
        </w:r>
      </w:hyperlink>
      <w:r w:rsidR="00BB6616" w:rsidRPr="00DD2AF4">
        <w:rPr>
          <w:rFonts w:asciiTheme="majorHAnsi" w:hAnsiTheme="majorHAnsi" w:cstheme="majorHAnsi"/>
          <w:sz w:val="20"/>
          <w:szCs w:val="20"/>
        </w:rPr>
        <w:t>.</w:t>
      </w:r>
    </w:p>
    <w:p w14:paraId="4B94A1A6" w14:textId="77777777" w:rsidR="00F8073E" w:rsidRPr="002F3B67" w:rsidRDefault="00F8073E" w:rsidP="00F8073E">
      <w:pPr>
        <w:widowControl w:val="0"/>
        <w:pBdr>
          <w:bottom w:val="single" w:sz="6" w:space="1" w:color="auto"/>
        </w:pBdr>
        <w:autoSpaceDE w:val="0"/>
        <w:autoSpaceDN w:val="0"/>
        <w:adjustRightInd w:val="0"/>
        <w:rPr>
          <w:rFonts w:asciiTheme="majorHAnsi" w:hAnsiTheme="majorHAnsi" w:cs="Avenir Book"/>
          <w:color w:val="auto"/>
          <w:sz w:val="20"/>
          <w:szCs w:val="20"/>
        </w:rPr>
      </w:pPr>
    </w:p>
    <w:p w14:paraId="200A4130" w14:textId="77777777" w:rsidR="00F8073E" w:rsidRPr="002F3B67" w:rsidRDefault="00F8073E" w:rsidP="00F8073E">
      <w:pPr>
        <w:widowControl w:val="0"/>
        <w:autoSpaceDE w:val="0"/>
        <w:autoSpaceDN w:val="0"/>
        <w:adjustRightInd w:val="0"/>
        <w:rPr>
          <w:rFonts w:asciiTheme="majorHAnsi" w:hAnsiTheme="majorHAnsi" w:cs="Avenir Book"/>
          <w:color w:val="auto"/>
          <w:sz w:val="20"/>
          <w:szCs w:val="20"/>
        </w:rPr>
      </w:pPr>
    </w:p>
    <w:p w14:paraId="08BFBC9C" w14:textId="41D98CE1" w:rsidR="00D36F85" w:rsidRPr="002F3B67" w:rsidRDefault="00D36F85" w:rsidP="00D36F85">
      <w:pPr>
        <w:widowControl w:val="0"/>
        <w:autoSpaceDE w:val="0"/>
        <w:autoSpaceDN w:val="0"/>
        <w:adjustRightInd w:val="0"/>
        <w:rPr>
          <w:rFonts w:asciiTheme="majorHAnsi" w:hAnsiTheme="majorHAnsi" w:cs="Avenir Book"/>
          <w:b/>
          <w:color w:val="CA642D"/>
          <w:sz w:val="20"/>
          <w:szCs w:val="20"/>
        </w:rPr>
      </w:pPr>
      <w:r w:rsidRPr="002F3B67">
        <w:rPr>
          <w:rFonts w:asciiTheme="majorHAnsi" w:hAnsiTheme="majorHAnsi" w:cs="Avenir Book"/>
          <w:b/>
          <w:color w:val="CA642D"/>
          <w:sz w:val="20"/>
          <w:szCs w:val="20"/>
        </w:rPr>
        <w:t>FULL</w:t>
      </w:r>
      <w:r>
        <w:rPr>
          <w:rFonts w:asciiTheme="majorHAnsi" w:hAnsiTheme="majorHAnsi" w:cs="Avenir Book"/>
          <w:b/>
          <w:color w:val="CA642D"/>
          <w:sz w:val="20"/>
          <w:szCs w:val="20"/>
        </w:rPr>
        <w:t>-</w:t>
      </w:r>
      <w:r w:rsidRPr="002F3B67">
        <w:rPr>
          <w:rFonts w:asciiTheme="majorHAnsi" w:hAnsiTheme="majorHAnsi" w:cs="Avenir Book"/>
          <w:b/>
          <w:color w:val="CA642D"/>
          <w:sz w:val="20"/>
          <w:szCs w:val="20"/>
        </w:rPr>
        <w:t xml:space="preserve">LENGTH OPTION </w:t>
      </w:r>
      <w:r>
        <w:rPr>
          <w:rFonts w:asciiTheme="majorHAnsi" w:hAnsiTheme="majorHAnsi" w:cs="Avenir Book"/>
          <w:b/>
          <w:color w:val="CA642D"/>
          <w:sz w:val="20"/>
          <w:szCs w:val="20"/>
        </w:rPr>
        <w:t>(WITH QUOTATION; 3 of 3)</w:t>
      </w:r>
    </w:p>
    <w:p w14:paraId="4F5EEEE2" w14:textId="77777777" w:rsidR="00007B9E" w:rsidRPr="002F3B67" w:rsidRDefault="00007B9E" w:rsidP="00007B9E">
      <w:pPr>
        <w:widowControl w:val="0"/>
        <w:autoSpaceDE w:val="0"/>
        <w:autoSpaceDN w:val="0"/>
        <w:adjustRightInd w:val="0"/>
        <w:rPr>
          <w:rFonts w:asciiTheme="majorHAnsi" w:hAnsiTheme="majorHAnsi" w:cs="Avenir Book"/>
          <w:color w:val="FC5739"/>
          <w:sz w:val="20"/>
          <w:szCs w:val="20"/>
        </w:rPr>
      </w:pPr>
    </w:p>
    <w:p w14:paraId="07FF221B" w14:textId="78905FF9" w:rsidR="00007B9E" w:rsidRPr="00161060" w:rsidRDefault="00C52562" w:rsidP="00007B9E">
      <w:pPr>
        <w:widowControl w:val="0"/>
        <w:autoSpaceDE w:val="0"/>
        <w:autoSpaceDN w:val="0"/>
        <w:adjustRightInd w:val="0"/>
        <w:rPr>
          <w:rFonts w:asciiTheme="majorHAnsi" w:hAnsiTheme="majorHAnsi" w:cs="Avenir Book"/>
          <w:b/>
          <w:color w:val="auto"/>
          <w:sz w:val="20"/>
          <w:szCs w:val="20"/>
        </w:rPr>
      </w:pPr>
      <w:r>
        <w:rPr>
          <w:rFonts w:asciiTheme="majorHAnsi" w:hAnsiTheme="majorHAnsi" w:cs="Avenir Book"/>
          <w:b/>
          <w:color w:val="auto"/>
          <w:sz w:val="20"/>
          <w:szCs w:val="20"/>
        </w:rPr>
        <w:t>NXT Level Lighting training</w:t>
      </w:r>
      <w:r w:rsidR="00161060">
        <w:rPr>
          <w:rFonts w:asciiTheme="majorHAnsi" w:hAnsiTheme="majorHAnsi" w:cs="Avenir Book"/>
          <w:b/>
          <w:color w:val="auto"/>
          <w:sz w:val="20"/>
          <w:szCs w:val="20"/>
        </w:rPr>
        <w:t xml:space="preserve">: </w:t>
      </w:r>
      <w:r>
        <w:rPr>
          <w:rFonts w:asciiTheme="majorHAnsi" w:hAnsiTheme="majorHAnsi" w:cs="Avenir Book"/>
          <w:b/>
          <w:color w:val="auto"/>
          <w:sz w:val="20"/>
          <w:szCs w:val="20"/>
        </w:rPr>
        <w:t>Give</w:t>
      </w:r>
      <w:r w:rsidR="00007B9E" w:rsidRPr="002F3B67">
        <w:rPr>
          <w:rFonts w:asciiTheme="majorHAnsi" w:hAnsiTheme="majorHAnsi" w:cs="Avenir Book"/>
          <w:b/>
          <w:color w:val="auto"/>
          <w:sz w:val="20"/>
          <w:szCs w:val="20"/>
        </w:rPr>
        <w:t xml:space="preserve"> your career a “quantum leap forward” </w:t>
      </w:r>
    </w:p>
    <w:p w14:paraId="61CC1CA8" w14:textId="77777777" w:rsidR="00007B9E" w:rsidRPr="002F3B67" w:rsidRDefault="00007B9E" w:rsidP="00007B9E">
      <w:pPr>
        <w:widowControl w:val="0"/>
        <w:autoSpaceDE w:val="0"/>
        <w:autoSpaceDN w:val="0"/>
        <w:adjustRightInd w:val="0"/>
        <w:rPr>
          <w:rFonts w:asciiTheme="majorHAnsi" w:hAnsiTheme="majorHAnsi" w:cs="Avenir Book"/>
          <w:color w:val="FC5739"/>
          <w:sz w:val="20"/>
          <w:szCs w:val="20"/>
        </w:rPr>
      </w:pPr>
    </w:p>
    <w:p w14:paraId="62F2D595" w14:textId="77777777" w:rsidR="00161060" w:rsidRPr="002F3B67" w:rsidRDefault="00161060" w:rsidP="00161060">
      <w:pPr>
        <w:widowControl w:val="0"/>
        <w:autoSpaceDE w:val="0"/>
        <w:autoSpaceDN w:val="0"/>
        <w:adjustRightInd w:val="0"/>
        <w:rPr>
          <w:rFonts w:asciiTheme="majorHAnsi" w:hAnsiTheme="majorHAnsi" w:cs="Avenir Book"/>
          <w:color w:val="auto"/>
          <w:sz w:val="20"/>
          <w:szCs w:val="20"/>
        </w:rPr>
      </w:pPr>
      <w:r w:rsidRPr="002F3B67">
        <w:rPr>
          <w:rFonts w:asciiTheme="majorHAnsi" w:hAnsiTheme="majorHAnsi" w:cs="Avenir Book"/>
          <w:color w:val="auto"/>
          <w:sz w:val="20"/>
          <w:szCs w:val="20"/>
        </w:rPr>
        <w:t>Take your career to the next level with NXT Level: the free</w:t>
      </w:r>
      <w:r>
        <w:rPr>
          <w:rFonts w:asciiTheme="majorHAnsi" w:hAnsiTheme="majorHAnsi" w:cs="Avenir Book"/>
          <w:color w:val="auto"/>
          <w:sz w:val="20"/>
          <w:szCs w:val="20"/>
        </w:rPr>
        <w:t xml:space="preserve"> </w:t>
      </w:r>
      <w:r w:rsidRPr="002F3B67">
        <w:rPr>
          <w:rFonts w:asciiTheme="majorHAnsi" w:hAnsiTheme="majorHAnsi" w:cs="Avenir Book"/>
          <w:color w:val="auto"/>
          <w:sz w:val="20"/>
          <w:szCs w:val="20"/>
        </w:rPr>
        <w:t xml:space="preserve">training that gives you a comprehensive understanding of the latest lighting techniques and technologies. </w:t>
      </w:r>
    </w:p>
    <w:p w14:paraId="6EECBED9" w14:textId="77777777" w:rsidR="00383D93" w:rsidRPr="002F3B67" w:rsidRDefault="00383D93" w:rsidP="00007B9E">
      <w:pPr>
        <w:widowControl w:val="0"/>
        <w:autoSpaceDE w:val="0"/>
        <w:autoSpaceDN w:val="0"/>
        <w:adjustRightInd w:val="0"/>
        <w:rPr>
          <w:rFonts w:asciiTheme="majorHAnsi" w:hAnsiTheme="majorHAnsi" w:cs="Avenir Book"/>
          <w:color w:val="auto"/>
          <w:sz w:val="20"/>
          <w:szCs w:val="20"/>
        </w:rPr>
      </w:pPr>
    </w:p>
    <w:p w14:paraId="7A96E944" w14:textId="1132B19F" w:rsidR="00007B9E" w:rsidRPr="002F3B67" w:rsidRDefault="00007B9E" w:rsidP="00007B9E">
      <w:pPr>
        <w:widowControl w:val="0"/>
        <w:autoSpaceDE w:val="0"/>
        <w:autoSpaceDN w:val="0"/>
        <w:adjustRightInd w:val="0"/>
        <w:rPr>
          <w:rFonts w:asciiTheme="majorHAnsi" w:hAnsiTheme="majorHAnsi" w:cs="Times"/>
          <w:color w:val="auto"/>
          <w:sz w:val="20"/>
          <w:szCs w:val="20"/>
        </w:rPr>
      </w:pPr>
      <w:r w:rsidRPr="002F3B67">
        <w:rPr>
          <w:rFonts w:asciiTheme="majorHAnsi" w:hAnsiTheme="majorHAnsi" w:cs="Avenir Book"/>
          <w:color w:val="auto"/>
          <w:sz w:val="20"/>
          <w:szCs w:val="20"/>
        </w:rPr>
        <w:t xml:space="preserve">NXT Level represents a “quantum leap forward” </w:t>
      </w:r>
      <w:r w:rsidR="00C52562">
        <w:rPr>
          <w:rFonts w:asciiTheme="majorHAnsi" w:hAnsiTheme="majorHAnsi" w:cs="Avenir Book"/>
          <w:color w:val="auto"/>
          <w:sz w:val="20"/>
          <w:szCs w:val="20"/>
        </w:rPr>
        <w:t>according to</w:t>
      </w:r>
      <w:r w:rsidRPr="002F3B67">
        <w:rPr>
          <w:rFonts w:asciiTheme="majorHAnsi" w:hAnsiTheme="majorHAnsi" w:cs="Avenir Book"/>
          <w:color w:val="auto"/>
          <w:sz w:val="20"/>
          <w:szCs w:val="20"/>
        </w:rPr>
        <w:t xml:space="preserve"> Daniel Thomas of Connections for Conservation in Sammamish, Wash. “I highly recommend anyone working in our industry to take the NXT Level training,” says Thomas. “Our industry needs programs like this to raise the bar and designate those who have mastered [these] skills.” </w:t>
      </w:r>
    </w:p>
    <w:p w14:paraId="0A7FDB4E" w14:textId="77777777" w:rsidR="00007B9E" w:rsidRPr="002F3B67" w:rsidRDefault="00007B9E" w:rsidP="00007B9E">
      <w:pPr>
        <w:widowControl w:val="0"/>
        <w:autoSpaceDE w:val="0"/>
        <w:autoSpaceDN w:val="0"/>
        <w:adjustRightInd w:val="0"/>
        <w:rPr>
          <w:rFonts w:asciiTheme="majorHAnsi" w:hAnsiTheme="majorHAnsi" w:cs="Avenir Book"/>
          <w:color w:val="auto"/>
          <w:sz w:val="20"/>
          <w:szCs w:val="20"/>
        </w:rPr>
      </w:pPr>
    </w:p>
    <w:p w14:paraId="3150B36E" w14:textId="40FC1C2D" w:rsidR="00161060" w:rsidRPr="002F3B67" w:rsidRDefault="00161060" w:rsidP="00161060">
      <w:pPr>
        <w:widowControl w:val="0"/>
        <w:autoSpaceDE w:val="0"/>
        <w:autoSpaceDN w:val="0"/>
        <w:adjustRightInd w:val="0"/>
        <w:rPr>
          <w:rFonts w:asciiTheme="majorHAnsi" w:hAnsiTheme="majorHAnsi" w:cs="Avenir Book"/>
          <w:color w:val="auto"/>
          <w:sz w:val="20"/>
          <w:szCs w:val="20"/>
        </w:rPr>
      </w:pPr>
      <w:r w:rsidRPr="002F3B67">
        <w:rPr>
          <w:rFonts w:asciiTheme="majorHAnsi" w:hAnsiTheme="majorHAnsi" w:cs="Avenir Book"/>
          <w:color w:val="auto"/>
          <w:sz w:val="20"/>
          <w:szCs w:val="20"/>
        </w:rPr>
        <w:t xml:space="preserve">Earn your NXT Level designation to </w:t>
      </w:r>
      <w:r>
        <w:rPr>
          <w:rFonts w:asciiTheme="majorHAnsi" w:hAnsiTheme="majorHAnsi" w:cs="Avenir Book"/>
          <w:color w:val="auto"/>
          <w:sz w:val="20"/>
          <w:szCs w:val="20"/>
        </w:rPr>
        <w:t xml:space="preserve">earn CEUs across Level 1 and Level 2 coursework, and </w:t>
      </w:r>
      <w:r w:rsidRPr="002F3B67">
        <w:rPr>
          <w:rFonts w:asciiTheme="majorHAnsi" w:hAnsiTheme="majorHAnsi" w:cs="Avenir Book"/>
          <w:color w:val="auto"/>
          <w:sz w:val="20"/>
          <w:szCs w:val="20"/>
        </w:rPr>
        <w:t xml:space="preserve">join </w:t>
      </w:r>
      <w:r>
        <w:rPr>
          <w:rFonts w:asciiTheme="majorHAnsi" w:hAnsiTheme="majorHAnsi" w:cs="Avenir Book"/>
          <w:color w:val="auto"/>
          <w:sz w:val="20"/>
          <w:szCs w:val="20"/>
        </w:rPr>
        <w:t xml:space="preserve">the ranks of the </w:t>
      </w:r>
      <w:r w:rsidRPr="002F3B67">
        <w:rPr>
          <w:rFonts w:asciiTheme="majorHAnsi" w:hAnsiTheme="majorHAnsi" w:cs="Avenir Book"/>
          <w:color w:val="auto"/>
          <w:sz w:val="20"/>
          <w:szCs w:val="20"/>
        </w:rPr>
        <w:t>leading lighting professionals across the region. Apply today at</w:t>
      </w:r>
      <w:r>
        <w:rPr>
          <w:rFonts w:asciiTheme="majorHAnsi" w:hAnsiTheme="majorHAnsi" w:cs="Avenir Book"/>
          <w:color w:val="auto"/>
          <w:sz w:val="20"/>
          <w:szCs w:val="20"/>
        </w:rPr>
        <w:t xml:space="preserve"> </w:t>
      </w:r>
      <w:hyperlink r:id="rId16" w:history="1">
        <w:r w:rsidR="00BB6616" w:rsidRPr="00BB6616">
          <w:rPr>
            <w:rStyle w:val="Hyperlink"/>
            <w:rFonts w:asciiTheme="majorHAnsi" w:hAnsiTheme="majorHAnsi" w:cstheme="majorHAnsi"/>
            <w:sz w:val="20"/>
            <w:szCs w:val="20"/>
          </w:rPr>
          <w:t>nxtleveltraining.com</w:t>
        </w:r>
      </w:hyperlink>
      <w:r w:rsidR="00BB6616" w:rsidRPr="00DD2AF4">
        <w:rPr>
          <w:rFonts w:asciiTheme="majorHAnsi" w:hAnsiTheme="majorHAnsi" w:cstheme="majorHAnsi"/>
          <w:sz w:val="20"/>
          <w:szCs w:val="20"/>
        </w:rPr>
        <w:t>.</w:t>
      </w:r>
    </w:p>
    <w:p w14:paraId="17FE63B4" w14:textId="77777777" w:rsidR="002F3B67" w:rsidRPr="002F3B67" w:rsidRDefault="002F3B67" w:rsidP="00007B9E">
      <w:pPr>
        <w:widowControl w:val="0"/>
        <w:autoSpaceDE w:val="0"/>
        <w:autoSpaceDN w:val="0"/>
        <w:adjustRightInd w:val="0"/>
        <w:rPr>
          <w:rFonts w:asciiTheme="majorHAnsi" w:hAnsiTheme="majorHAnsi" w:cs="Avenir Book"/>
          <w:color w:val="auto"/>
          <w:sz w:val="20"/>
          <w:szCs w:val="20"/>
        </w:rPr>
      </w:pPr>
    </w:p>
    <w:p w14:paraId="60E51A21" w14:textId="7E6AC56C" w:rsidR="00B56B7E" w:rsidRDefault="00B56B7E" w:rsidP="00B56B7E">
      <w:pPr>
        <w:widowControl w:val="0"/>
        <w:autoSpaceDE w:val="0"/>
        <w:autoSpaceDN w:val="0"/>
        <w:adjustRightInd w:val="0"/>
        <w:rPr>
          <w:rFonts w:asciiTheme="majorHAnsi" w:hAnsiTheme="majorHAnsi" w:cs="Avenir Book"/>
          <w:color w:val="auto"/>
          <w:sz w:val="20"/>
          <w:szCs w:val="20"/>
        </w:rPr>
      </w:pPr>
    </w:p>
    <w:p w14:paraId="6124BEC9" w14:textId="77777777" w:rsidR="005651DD" w:rsidRPr="002F3B67" w:rsidRDefault="005651DD" w:rsidP="00B56B7E">
      <w:pPr>
        <w:widowControl w:val="0"/>
        <w:autoSpaceDE w:val="0"/>
        <w:autoSpaceDN w:val="0"/>
        <w:adjustRightInd w:val="0"/>
        <w:rPr>
          <w:rFonts w:asciiTheme="majorHAnsi" w:hAnsiTheme="majorHAnsi" w:cs="Avenir Book"/>
          <w:color w:val="auto"/>
          <w:sz w:val="20"/>
          <w:szCs w:val="20"/>
        </w:rPr>
      </w:pPr>
    </w:p>
    <w:p w14:paraId="73250D67" w14:textId="5159D5C5" w:rsidR="00C16263" w:rsidRDefault="00C16263" w:rsidP="00C16263">
      <w:pPr>
        <w:rPr>
          <w:rFonts w:asciiTheme="majorHAnsi" w:hAnsiTheme="majorHAnsi" w:cs="Avenir Book"/>
          <w:b/>
          <w:color w:val="CA642D"/>
          <w:sz w:val="20"/>
          <w:szCs w:val="20"/>
        </w:rPr>
      </w:pPr>
    </w:p>
    <w:p w14:paraId="1F60EA28" w14:textId="7C9ACDEE" w:rsidR="00C16263" w:rsidRPr="005651DD" w:rsidRDefault="00C52562" w:rsidP="00D36F85">
      <w:pPr>
        <w:widowControl w:val="0"/>
        <w:pBdr>
          <w:bottom w:val="single" w:sz="6" w:space="1" w:color="auto"/>
        </w:pBdr>
        <w:autoSpaceDE w:val="0"/>
        <w:autoSpaceDN w:val="0"/>
        <w:adjustRightInd w:val="0"/>
        <w:rPr>
          <w:rFonts w:asciiTheme="majorHAnsi" w:hAnsiTheme="majorHAnsi" w:cs="Avenir Book"/>
          <w:b/>
          <w:bCs/>
          <w:color w:val="auto"/>
          <w:sz w:val="28"/>
          <w:szCs w:val="28"/>
        </w:rPr>
      </w:pPr>
      <w:r w:rsidRPr="005651DD">
        <w:rPr>
          <w:rFonts w:asciiTheme="majorHAnsi" w:hAnsiTheme="majorHAnsi" w:cs="Avenir Book"/>
          <w:b/>
          <w:bCs/>
          <w:color w:val="auto"/>
          <w:sz w:val="28"/>
          <w:szCs w:val="28"/>
        </w:rPr>
        <w:t>MID-LENGTH OPTIONS</w:t>
      </w:r>
    </w:p>
    <w:p w14:paraId="3787F66C" w14:textId="77777777" w:rsidR="00C16263" w:rsidRDefault="00C16263" w:rsidP="00D36F85">
      <w:pPr>
        <w:widowControl w:val="0"/>
        <w:autoSpaceDE w:val="0"/>
        <w:autoSpaceDN w:val="0"/>
        <w:adjustRightInd w:val="0"/>
        <w:rPr>
          <w:rFonts w:asciiTheme="majorHAnsi" w:hAnsiTheme="majorHAnsi" w:cs="Avenir Book"/>
          <w:b/>
          <w:color w:val="CA642D"/>
          <w:sz w:val="20"/>
          <w:szCs w:val="20"/>
        </w:rPr>
      </w:pPr>
    </w:p>
    <w:p w14:paraId="01EBCB0D" w14:textId="4DD965A6" w:rsidR="00C16263" w:rsidRDefault="00C16263" w:rsidP="00D36F85">
      <w:pPr>
        <w:widowControl w:val="0"/>
        <w:autoSpaceDE w:val="0"/>
        <w:autoSpaceDN w:val="0"/>
        <w:adjustRightInd w:val="0"/>
        <w:rPr>
          <w:rFonts w:asciiTheme="majorHAnsi" w:hAnsiTheme="majorHAnsi" w:cs="Avenir Book"/>
          <w:b/>
          <w:color w:val="CA642D"/>
          <w:sz w:val="20"/>
          <w:szCs w:val="20"/>
        </w:rPr>
      </w:pPr>
    </w:p>
    <w:p w14:paraId="5EFC12EA" w14:textId="2945CECE" w:rsidR="00D36F85" w:rsidRDefault="00D36F85" w:rsidP="00D36F85">
      <w:pPr>
        <w:widowControl w:val="0"/>
        <w:autoSpaceDE w:val="0"/>
        <w:autoSpaceDN w:val="0"/>
        <w:adjustRightInd w:val="0"/>
        <w:rPr>
          <w:rFonts w:asciiTheme="majorHAnsi" w:hAnsiTheme="majorHAnsi" w:cs="Avenir Book"/>
          <w:b/>
          <w:color w:val="CA642D"/>
          <w:sz w:val="20"/>
          <w:szCs w:val="20"/>
        </w:rPr>
      </w:pPr>
      <w:r>
        <w:rPr>
          <w:rFonts w:asciiTheme="majorHAnsi" w:hAnsiTheme="majorHAnsi" w:cs="Avenir Book"/>
          <w:b/>
          <w:color w:val="CA642D"/>
          <w:sz w:val="20"/>
          <w:szCs w:val="20"/>
        </w:rPr>
        <w:t>MID-</w:t>
      </w:r>
      <w:r w:rsidRPr="002F3B67">
        <w:rPr>
          <w:rFonts w:asciiTheme="majorHAnsi" w:hAnsiTheme="majorHAnsi" w:cs="Avenir Book"/>
          <w:b/>
          <w:color w:val="CA642D"/>
          <w:sz w:val="20"/>
          <w:szCs w:val="20"/>
        </w:rPr>
        <w:t xml:space="preserve">LENGTH OPTION </w:t>
      </w:r>
      <w:r>
        <w:rPr>
          <w:rFonts w:asciiTheme="majorHAnsi" w:hAnsiTheme="majorHAnsi" w:cs="Avenir Book"/>
          <w:b/>
          <w:color w:val="CA642D"/>
          <w:sz w:val="20"/>
          <w:szCs w:val="20"/>
        </w:rPr>
        <w:t>(WITHOUT QUOTATION)</w:t>
      </w:r>
    </w:p>
    <w:p w14:paraId="118AE216" w14:textId="69844853" w:rsidR="00D36F85" w:rsidRPr="00D36F85" w:rsidRDefault="00D36F85" w:rsidP="00D36F85">
      <w:pPr>
        <w:widowControl w:val="0"/>
        <w:autoSpaceDE w:val="0"/>
        <w:autoSpaceDN w:val="0"/>
        <w:adjustRightInd w:val="0"/>
        <w:rPr>
          <w:rFonts w:asciiTheme="majorHAnsi" w:hAnsiTheme="majorHAnsi" w:cs="Avenir Book"/>
          <w:b/>
          <w:color w:val="CA642D"/>
          <w:sz w:val="20"/>
          <w:szCs w:val="20"/>
        </w:rPr>
      </w:pPr>
    </w:p>
    <w:p w14:paraId="1810143A" w14:textId="54F126DF" w:rsidR="00D36F85" w:rsidRPr="00DC24A4" w:rsidRDefault="00D36F85" w:rsidP="00D36F85">
      <w:pPr>
        <w:rPr>
          <w:rFonts w:asciiTheme="majorHAnsi" w:hAnsiTheme="majorHAnsi" w:cstheme="majorHAnsi"/>
          <w:b/>
          <w:bCs/>
          <w:sz w:val="20"/>
          <w:szCs w:val="20"/>
        </w:rPr>
      </w:pPr>
      <w:r w:rsidRPr="00DC24A4">
        <w:rPr>
          <w:rFonts w:asciiTheme="majorHAnsi" w:hAnsiTheme="majorHAnsi" w:cstheme="majorHAnsi"/>
          <w:b/>
          <w:bCs/>
          <w:sz w:val="20"/>
          <w:szCs w:val="20"/>
        </w:rPr>
        <w:t xml:space="preserve">Gain </w:t>
      </w:r>
      <w:r w:rsidR="00F35CE6">
        <w:rPr>
          <w:rFonts w:asciiTheme="majorHAnsi" w:hAnsiTheme="majorHAnsi" w:cstheme="majorHAnsi"/>
          <w:b/>
          <w:bCs/>
          <w:sz w:val="20"/>
          <w:szCs w:val="20"/>
        </w:rPr>
        <w:t>I</w:t>
      </w:r>
      <w:r w:rsidRPr="00DC24A4">
        <w:rPr>
          <w:rFonts w:asciiTheme="majorHAnsi" w:hAnsiTheme="majorHAnsi" w:cstheme="majorHAnsi"/>
          <w:b/>
          <w:bCs/>
          <w:sz w:val="20"/>
          <w:szCs w:val="20"/>
        </w:rPr>
        <w:t xml:space="preserve">ndustry </w:t>
      </w:r>
      <w:r w:rsidR="00F35CE6">
        <w:rPr>
          <w:rFonts w:asciiTheme="majorHAnsi" w:hAnsiTheme="majorHAnsi" w:cstheme="majorHAnsi"/>
          <w:b/>
          <w:bCs/>
          <w:sz w:val="20"/>
          <w:szCs w:val="20"/>
        </w:rPr>
        <w:t>K</w:t>
      </w:r>
      <w:r w:rsidRPr="00DC24A4">
        <w:rPr>
          <w:rFonts w:asciiTheme="majorHAnsi" w:hAnsiTheme="majorHAnsi" w:cstheme="majorHAnsi"/>
          <w:b/>
          <w:bCs/>
          <w:sz w:val="20"/>
          <w:szCs w:val="20"/>
        </w:rPr>
        <w:t xml:space="preserve">nowledge </w:t>
      </w:r>
      <w:r w:rsidR="00161060" w:rsidRPr="00DC24A4">
        <w:rPr>
          <w:rFonts w:asciiTheme="majorHAnsi" w:hAnsiTheme="majorHAnsi" w:cstheme="majorHAnsi"/>
          <w:b/>
          <w:bCs/>
          <w:sz w:val="20"/>
          <w:szCs w:val="20"/>
        </w:rPr>
        <w:t xml:space="preserve">and a </w:t>
      </w:r>
      <w:r w:rsidR="00F35CE6">
        <w:rPr>
          <w:rFonts w:asciiTheme="majorHAnsi" w:hAnsiTheme="majorHAnsi" w:cstheme="majorHAnsi"/>
          <w:b/>
          <w:bCs/>
          <w:sz w:val="20"/>
          <w:szCs w:val="20"/>
        </w:rPr>
        <w:t>C</w:t>
      </w:r>
      <w:r w:rsidR="00161060" w:rsidRPr="00DC24A4">
        <w:rPr>
          <w:rFonts w:asciiTheme="majorHAnsi" w:hAnsiTheme="majorHAnsi" w:cstheme="majorHAnsi"/>
          <w:b/>
          <w:bCs/>
          <w:sz w:val="20"/>
          <w:szCs w:val="20"/>
        </w:rPr>
        <w:t xml:space="preserve">ompetitive </w:t>
      </w:r>
      <w:r w:rsidR="00F35CE6">
        <w:rPr>
          <w:rFonts w:asciiTheme="majorHAnsi" w:hAnsiTheme="majorHAnsi" w:cstheme="majorHAnsi"/>
          <w:b/>
          <w:bCs/>
          <w:sz w:val="20"/>
          <w:szCs w:val="20"/>
        </w:rPr>
        <w:t>E</w:t>
      </w:r>
      <w:r w:rsidR="00161060" w:rsidRPr="00DC24A4">
        <w:rPr>
          <w:rFonts w:asciiTheme="majorHAnsi" w:hAnsiTheme="majorHAnsi" w:cstheme="majorHAnsi"/>
          <w:b/>
          <w:bCs/>
          <w:sz w:val="20"/>
          <w:szCs w:val="20"/>
        </w:rPr>
        <w:t xml:space="preserve">dge </w:t>
      </w:r>
      <w:r w:rsidRPr="00DC24A4">
        <w:rPr>
          <w:rFonts w:asciiTheme="majorHAnsi" w:hAnsiTheme="majorHAnsi" w:cstheme="majorHAnsi"/>
          <w:b/>
          <w:bCs/>
          <w:sz w:val="20"/>
          <w:szCs w:val="20"/>
        </w:rPr>
        <w:t>with NXT Level Lighting Training</w:t>
      </w:r>
    </w:p>
    <w:p w14:paraId="3BE4AB52" w14:textId="77777777" w:rsidR="00D36F85" w:rsidRPr="00DC24A4" w:rsidRDefault="00D36F85" w:rsidP="00D36F85">
      <w:pPr>
        <w:rPr>
          <w:rFonts w:asciiTheme="majorHAnsi" w:hAnsiTheme="majorHAnsi" w:cstheme="majorHAnsi"/>
          <w:sz w:val="20"/>
          <w:szCs w:val="20"/>
        </w:rPr>
      </w:pPr>
    </w:p>
    <w:p w14:paraId="4E8D2FBF" w14:textId="19A6E1D9" w:rsidR="00D36F85" w:rsidRPr="00DC24A4" w:rsidRDefault="00D36F85" w:rsidP="00D36F85">
      <w:pPr>
        <w:rPr>
          <w:rFonts w:asciiTheme="majorHAnsi" w:hAnsiTheme="majorHAnsi" w:cstheme="majorHAnsi"/>
          <w:sz w:val="20"/>
          <w:szCs w:val="20"/>
        </w:rPr>
      </w:pPr>
      <w:r w:rsidRPr="00DC24A4">
        <w:rPr>
          <w:rFonts w:asciiTheme="majorHAnsi" w:hAnsiTheme="majorHAnsi" w:cstheme="majorHAnsi"/>
          <w:sz w:val="20"/>
          <w:szCs w:val="20"/>
        </w:rPr>
        <w:t>NXT Level is a free, comprehensive training designed to help trade allies stay current on the latest techniques and technologies of the rapidly evolving lighting market</w:t>
      </w:r>
      <w:r w:rsidR="00C52562">
        <w:rPr>
          <w:rFonts w:asciiTheme="majorHAnsi" w:hAnsiTheme="majorHAnsi" w:cstheme="majorHAnsi"/>
          <w:sz w:val="20"/>
          <w:szCs w:val="20"/>
        </w:rPr>
        <w:t>. Lighting professionals earn CEUs across t</w:t>
      </w:r>
      <w:r w:rsidR="00CA3F02">
        <w:rPr>
          <w:rFonts w:asciiTheme="majorHAnsi" w:hAnsiTheme="majorHAnsi" w:cstheme="majorHAnsi"/>
          <w:sz w:val="20"/>
          <w:szCs w:val="20"/>
        </w:rPr>
        <w:t>w</w:t>
      </w:r>
      <w:r w:rsidR="00C52562">
        <w:rPr>
          <w:rFonts w:asciiTheme="majorHAnsi" w:hAnsiTheme="majorHAnsi" w:cstheme="majorHAnsi"/>
          <w:sz w:val="20"/>
          <w:szCs w:val="20"/>
        </w:rPr>
        <w:t>o distinct tiers of coursework—NXT Level 1 and NXT Level 2—</w:t>
      </w:r>
      <w:r w:rsidRPr="00DC24A4">
        <w:rPr>
          <w:rFonts w:asciiTheme="majorHAnsi" w:hAnsiTheme="majorHAnsi" w:cstheme="majorHAnsi"/>
          <w:sz w:val="20"/>
          <w:szCs w:val="20"/>
        </w:rPr>
        <w:t>a</w:t>
      </w:r>
      <w:r w:rsidR="00C52562">
        <w:rPr>
          <w:rFonts w:asciiTheme="majorHAnsi" w:hAnsiTheme="majorHAnsi" w:cstheme="majorHAnsi"/>
          <w:sz w:val="20"/>
          <w:szCs w:val="20"/>
        </w:rPr>
        <w:t>s they</w:t>
      </w:r>
      <w:r w:rsidRPr="00DC24A4">
        <w:rPr>
          <w:rFonts w:asciiTheme="majorHAnsi" w:hAnsiTheme="majorHAnsi" w:cstheme="majorHAnsi"/>
          <w:sz w:val="20"/>
          <w:szCs w:val="20"/>
        </w:rPr>
        <w:t xml:space="preserve"> distinguish themselves from the competition as leaders in the lighting industry.</w:t>
      </w:r>
    </w:p>
    <w:p w14:paraId="196D8CC1" w14:textId="77777777" w:rsidR="00D36F85" w:rsidRPr="00DC24A4" w:rsidRDefault="00D36F85" w:rsidP="00D36F85">
      <w:pPr>
        <w:rPr>
          <w:rFonts w:asciiTheme="majorHAnsi" w:hAnsiTheme="majorHAnsi" w:cstheme="majorHAnsi"/>
          <w:sz w:val="20"/>
          <w:szCs w:val="20"/>
        </w:rPr>
      </w:pPr>
    </w:p>
    <w:p w14:paraId="1ABD7DD7" w14:textId="4B882FF0" w:rsidR="00D36F85" w:rsidRPr="00DC24A4" w:rsidRDefault="002911C2" w:rsidP="00D36F85">
      <w:pPr>
        <w:rPr>
          <w:rFonts w:asciiTheme="majorHAnsi" w:hAnsiTheme="majorHAnsi" w:cstheme="majorHAnsi"/>
          <w:sz w:val="20"/>
          <w:szCs w:val="20"/>
        </w:rPr>
      </w:pPr>
      <w:r>
        <w:rPr>
          <w:rFonts w:asciiTheme="majorHAnsi" w:hAnsiTheme="majorHAnsi" w:cstheme="majorHAnsi"/>
          <w:sz w:val="20"/>
          <w:szCs w:val="20"/>
        </w:rPr>
        <w:lastRenderedPageBreak/>
        <w:t>Learn more</w:t>
      </w:r>
      <w:r w:rsidRPr="00DC24A4">
        <w:rPr>
          <w:rFonts w:asciiTheme="majorHAnsi" w:hAnsiTheme="majorHAnsi" w:cstheme="majorHAnsi"/>
          <w:sz w:val="20"/>
          <w:szCs w:val="20"/>
        </w:rPr>
        <w:t xml:space="preserve"> </w:t>
      </w:r>
      <w:r w:rsidR="0004485E">
        <w:rPr>
          <w:rFonts w:asciiTheme="majorHAnsi" w:hAnsiTheme="majorHAnsi" w:cstheme="majorHAnsi"/>
          <w:sz w:val="20"/>
          <w:szCs w:val="20"/>
        </w:rPr>
        <w:t xml:space="preserve">or apply today </w:t>
      </w:r>
      <w:r w:rsidR="00D36F85" w:rsidRPr="00DC24A4">
        <w:rPr>
          <w:rFonts w:asciiTheme="majorHAnsi" w:hAnsiTheme="majorHAnsi" w:cstheme="majorHAnsi"/>
          <w:sz w:val="20"/>
          <w:szCs w:val="20"/>
        </w:rPr>
        <w:t xml:space="preserve">at </w:t>
      </w:r>
      <w:hyperlink r:id="rId17" w:history="1">
        <w:r w:rsidR="006C3934" w:rsidRPr="00BB6616">
          <w:rPr>
            <w:rStyle w:val="Hyperlink"/>
            <w:rFonts w:asciiTheme="majorHAnsi" w:hAnsiTheme="majorHAnsi" w:cstheme="majorHAnsi"/>
            <w:sz w:val="20"/>
            <w:szCs w:val="20"/>
          </w:rPr>
          <w:t>nxtleveltraining.com</w:t>
        </w:r>
      </w:hyperlink>
      <w:r w:rsidR="006C3934" w:rsidRPr="00DD2AF4">
        <w:rPr>
          <w:rFonts w:asciiTheme="majorHAnsi" w:hAnsiTheme="majorHAnsi" w:cstheme="majorHAnsi"/>
          <w:sz w:val="20"/>
          <w:szCs w:val="20"/>
        </w:rPr>
        <w:t>.</w:t>
      </w:r>
    </w:p>
    <w:p w14:paraId="54BBEA47" w14:textId="48178208" w:rsidR="00D36F85" w:rsidRDefault="00D36F85" w:rsidP="00D36F85">
      <w:pPr>
        <w:widowControl w:val="0"/>
        <w:pBdr>
          <w:bottom w:val="single" w:sz="6" w:space="1" w:color="auto"/>
        </w:pBdr>
        <w:autoSpaceDE w:val="0"/>
        <w:autoSpaceDN w:val="0"/>
        <w:adjustRightInd w:val="0"/>
        <w:rPr>
          <w:rFonts w:asciiTheme="majorHAnsi" w:hAnsiTheme="majorHAnsi" w:cs="Avenir Book"/>
          <w:b/>
          <w:color w:val="CA642D"/>
          <w:sz w:val="20"/>
          <w:szCs w:val="20"/>
        </w:rPr>
      </w:pPr>
    </w:p>
    <w:p w14:paraId="48E43762" w14:textId="77777777" w:rsidR="00D36F85" w:rsidRDefault="00D36F85" w:rsidP="00D36F85">
      <w:pPr>
        <w:widowControl w:val="0"/>
        <w:pBdr>
          <w:bottom w:val="single" w:sz="6" w:space="1" w:color="auto"/>
        </w:pBdr>
        <w:autoSpaceDE w:val="0"/>
        <w:autoSpaceDN w:val="0"/>
        <w:adjustRightInd w:val="0"/>
        <w:rPr>
          <w:rFonts w:asciiTheme="majorHAnsi" w:hAnsiTheme="majorHAnsi" w:cs="Avenir Book"/>
          <w:b/>
          <w:color w:val="CA642D"/>
          <w:sz w:val="20"/>
          <w:szCs w:val="20"/>
        </w:rPr>
      </w:pPr>
    </w:p>
    <w:p w14:paraId="23A46F0E" w14:textId="77777777" w:rsidR="00D36F85" w:rsidRDefault="00D36F85" w:rsidP="00D36F85">
      <w:pPr>
        <w:widowControl w:val="0"/>
        <w:autoSpaceDE w:val="0"/>
        <w:autoSpaceDN w:val="0"/>
        <w:adjustRightInd w:val="0"/>
        <w:rPr>
          <w:rFonts w:asciiTheme="majorHAnsi" w:hAnsiTheme="majorHAnsi" w:cs="Avenir Book"/>
          <w:b/>
          <w:color w:val="CA642D"/>
          <w:sz w:val="20"/>
          <w:szCs w:val="20"/>
        </w:rPr>
      </w:pPr>
    </w:p>
    <w:p w14:paraId="2AE8AC10" w14:textId="7C5082E2" w:rsidR="00D36F85" w:rsidRDefault="00D36F85" w:rsidP="00D36F85">
      <w:pPr>
        <w:widowControl w:val="0"/>
        <w:autoSpaceDE w:val="0"/>
        <w:autoSpaceDN w:val="0"/>
        <w:adjustRightInd w:val="0"/>
        <w:rPr>
          <w:rFonts w:asciiTheme="majorHAnsi" w:hAnsiTheme="majorHAnsi" w:cs="Avenir Book"/>
          <w:b/>
          <w:color w:val="CA642D"/>
          <w:sz w:val="20"/>
          <w:szCs w:val="20"/>
        </w:rPr>
      </w:pPr>
      <w:r w:rsidRPr="002F3B67">
        <w:rPr>
          <w:rFonts w:asciiTheme="majorHAnsi" w:hAnsiTheme="majorHAnsi" w:cs="Avenir Book"/>
          <w:b/>
          <w:color w:val="CA642D"/>
          <w:sz w:val="20"/>
          <w:szCs w:val="20"/>
        </w:rPr>
        <w:t>MID</w:t>
      </w:r>
      <w:r>
        <w:rPr>
          <w:rFonts w:asciiTheme="majorHAnsi" w:hAnsiTheme="majorHAnsi" w:cs="Avenir Book"/>
          <w:b/>
          <w:color w:val="CA642D"/>
          <w:sz w:val="20"/>
          <w:szCs w:val="20"/>
        </w:rPr>
        <w:t>-</w:t>
      </w:r>
      <w:r w:rsidRPr="002F3B67">
        <w:rPr>
          <w:rFonts w:asciiTheme="majorHAnsi" w:hAnsiTheme="majorHAnsi" w:cs="Avenir Book"/>
          <w:b/>
          <w:color w:val="CA642D"/>
          <w:sz w:val="20"/>
          <w:szCs w:val="20"/>
        </w:rPr>
        <w:t xml:space="preserve">LENGTH OPTION </w:t>
      </w:r>
      <w:r>
        <w:rPr>
          <w:rFonts w:asciiTheme="majorHAnsi" w:hAnsiTheme="majorHAnsi" w:cs="Avenir Book"/>
          <w:b/>
          <w:color w:val="CA642D"/>
          <w:sz w:val="20"/>
          <w:szCs w:val="20"/>
        </w:rPr>
        <w:t>(WITH QUOTATION; 1 of 3)</w:t>
      </w:r>
    </w:p>
    <w:p w14:paraId="5CEF93ED" w14:textId="77777777" w:rsidR="00007B9E" w:rsidRPr="002F3B67" w:rsidRDefault="00007B9E" w:rsidP="00007B9E">
      <w:pPr>
        <w:widowControl w:val="0"/>
        <w:autoSpaceDE w:val="0"/>
        <w:autoSpaceDN w:val="0"/>
        <w:adjustRightInd w:val="0"/>
        <w:rPr>
          <w:rFonts w:asciiTheme="majorHAnsi" w:hAnsiTheme="majorHAnsi" w:cs="Avenir Book"/>
          <w:color w:val="FC5739"/>
          <w:sz w:val="20"/>
          <w:szCs w:val="20"/>
        </w:rPr>
      </w:pPr>
    </w:p>
    <w:p w14:paraId="6E0AC3BC" w14:textId="38AED280" w:rsidR="00007B9E" w:rsidRPr="00DC24A4" w:rsidRDefault="00C52562" w:rsidP="00007B9E">
      <w:pPr>
        <w:widowControl w:val="0"/>
        <w:autoSpaceDE w:val="0"/>
        <w:autoSpaceDN w:val="0"/>
        <w:adjustRightInd w:val="0"/>
        <w:rPr>
          <w:rFonts w:asciiTheme="majorHAnsi" w:hAnsiTheme="majorHAnsi" w:cs="Avenir Book"/>
          <w:b/>
          <w:color w:val="auto"/>
          <w:sz w:val="20"/>
          <w:szCs w:val="20"/>
        </w:rPr>
      </w:pPr>
      <w:r w:rsidRPr="00DC24A4">
        <w:rPr>
          <w:rFonts w:asciiTheme="majorHAnsi" w:hAnsiTheme="majorHAnsi" w:cstheme="majorHAnsi"/>
          <w:b/>
          <w:bCs/>
          <w:sz w:val="20"/>
          <w:szCs w:val="20"/>
        </w:rPr>
        <w:t xml:space="preserve">NXT Level Lighting </w:t>
      </w:r>
      <w:r w:rsidR="003C25A1">
        <w:rPr>
          <w:rFonts w:asciiTheme="majorHAnsi" w:hAnsiTheme="majorHAnsi" w:cstheme="majorHAnsi"/>
          <w:b/>
          <w:bCs/>
          <w:sz w:val="20"/>
          <w:szCs w:val="20"/>
        </w:rPr>
        <w:t>t</w:t>
      </w:r>
      <w:r w:rsidRPr="00DC24A4">
        <w:rPr>
          <w:rFonts w:asciiTheme="majorHAnsi" w:hAnsiTheme="majorHAnsi" w:cstheme="majorHAnsi"/>
          <w:b/>
          <w:bCs/>
          <w:sz w:val="20"/>
          <w:szCs w:val="20"/>
        </w:rPr>
        <w:t>raining</w:t>
      </w:r>
      <w:r w:rsidR="00C16263" w:rsidRPr="00DC24A4">
        <w:rPr>
          <w:rFonts w:asciiTheme="majorHAnsi" w:hAnsiTheme="majorHAnsi" w:cs="Avenir Book"/>
          <w:b/>
          <w:color w:val="auto"/>
          <w:sz w:val="20"/>
          <w:szCs w:val="20"/>
        </w:rPr>
        <w:t xml:space="preserve">: </w:t>
      </w:r>
      <w:r w:rsidR="00007B9E" w:rsidRPr="00DC24A4">
        <w:rPr>
          <w:rFonts w:asciiTheme="majorHAnsi" w:hAnsiTheme="majorHAnsi" w:cs="Avenir Book"/>
          <w:b/>
          <w:color w:val="auto"/>
          <w:sz w:val="20"/>
          <w:szCs w:val="20"/>
        </w:rPr>
        <w:t xml:space="preserve">“This is a way of differentiating us from our competition” </w:t>
      </w:r>
    </w:p>
    <w:p w14:paraId="2E03FEEE" w14:textId="77777777" w:rsidR="00007B9E" w:rsidRPr="00DC24A4" w:rsidRDefault="00007B9E" w:rsidP="00007B9E">
      <w:pPr>
        <w:widowControl w:val="0"/>
        <w:autoSpaceDE w:val="0"/>
        <w:autoSpaceDN w:val="0"/>
        <w:adjustRightInd w:val="0"/>
        <w:rPr>
          <w:rFonts w:asciiTheme="majorHAnsi" w:hAnsiTheme="majorHAnsi" w:cs="Times"/>
          <w:color w:val="auto"/>
          <w:sz w:val="20"/>
          <w:szCs w:val="20"/>
        </w:rPr>
      </w:pPr>
      <w:r w:rsidRPr="00DC24A4">
        <w:rPr>
          <w:rFonts w:asciiTheme="majorHAnsi" w:hAnsiTheme="majorHAnsi" w:cs="Avenir Book"/>
          <w:color w:val="FC5739"/>
          <w:sz w:val="20"/>
          <w:szCs w:val="20"/>
        </w:rPr>
        <w:t xml:space="preserve"> </w:t>
      </w:r>
    </w:p>
    <w:p w14:paraId="6C147836" w14:textId="6AC1CAE3" w:rsidR="00DC24A4" w:rsidRPr="00DC24A4" w:rsidRDefault="00007B9E" w:rsidP="00DC24A4">
      <w:pPr>
        <w:rPr>
          <w:rFonts w:asciiTheme="majorHAnsi" w:hAnsiTheme="majorHAnsi" w:cstheme="majorHAnsi"/>
          <w:sz w:val="20"/>
          <w:szCs w:val="20"/>
        </w:rPr>
      </w:pPr>
      <w:r w:rsidRPr="00DC24A4">
        <w:rPr>
          <w:rFonts w:asciiTheme="majorHAnsi" w:hAnsiTheme="majorHAnsi" w:cs="Avenir Book"/>
          <w:color w:val="auto"/>
          <w:sz w:val="20"/>
          <w:szCs w:val="20"/>
        </w:rPr>
        <w:t xml:space="preserve">NXT Level training advances your career by teaching you the latest lighting techniques and technologies. </w:t>
      </w:r>
      <w:r w:rsidR="00CA3F02">
        <w:rPr>
          <w:rFonts w:asciiTheme="majorHAnsi" w:hAnsiTheme="majorHAnsi" w:cs="Avenir Book"/>
          <w:color w:val="auto"/>
          <w:sz w:val="20"/>
          <w:szCs w:val="20"/>
        </w:rPr>
        <w:t xml:space="preserve">Earn </w:t>
      </w:r>
      <w:r w:rsidR="00CA3F02">
        <w:rPr>
          <w:rFonts w:asciiTheme="majorHAnsi" w:hAnsiTheme="majorHAnsi" w:cstheme="majorHAnsi"/>
          <w:sz w:val="20"/>
          <w:szCs w:val="20"/>
        </w:rPr>
        <w:t>CEUs across two distinct tiers of coursework—NXT Level 1 and NXT Level 2</w:t>
      </w:r>
      <w:r w:rsidR="00CA3F02">
        <w:rPr>
          <w:rFonts w:asciiTheme="majorHAnsi" w:hAnsiTheme="majorHAnsi" w:cs="Avenir Book"/>
          <w:color w:val="auto"/>
          <w:sz w:val="20"/>
          <w:szCs w:val="20"/>
        </w:rPr>
        <w:t>—as you j</w:t>
      </w:r>
      <w:r w:rsidRPr="00DC24A4">
        <w:rPr>
          <w:rFonts w:asciiTheme="majorHAnsi" w:hAnsiTheme="majorHAnsi" w:cs="Avenir Book"/>
          <w:color w:val="auto"/>
          <w:sz w:val="20"/>
          <w:szCs w:val="20"/>
        </w:rPr>
        <w:t>oin leading lighting professionals across the region like Columbia Electric Supply’s Scott Brown</w:t>
      </w:r>
      <w:r w:rsidR="00CA3F02">
        <w:rPr>
          <w:rFonts w:asciiTheme="majorHAnsi" w:hAnsiTheme="majorHAnsi" w:cs="Avenir Book"/>
          <w:color w:val="auto"/>
          <w:sz w:val="20"/>
          <w:szCs w:val="20"/>
        </w:rPr>
        <w:t>. “</w:t>
      </w:r>
      <w:r w:rsidRPr="00DC24A4">
        <w:rPr>
          <w:rFonts w:asciiTheme="majorHAnsi" w:hAnsiTheme="majorHAnsi" w:cs="Avenir Book"/>
          <w:color w:val="auto"/>
          <w:sz w:val="20"/>
          <w:szCs w:val="20"/>
        </w:rPr>
        <w:t>NXT Level training gives lighting contractors the expertise to handle complex lighting projects</w:t>
      </w:r>
      <w:r w:rsidR="00CA3F02">
        <w:rPr>
          <w:rFonts w:asciiTheme="majorHAnsi" w:hAnsiTheme="majorHAnsi" w:cs="Avenir Book"/>
          <w:color w:val="auto"/>
          <w:sz w:val="20"/>
          <w:szCs w:val="20"/>
        </w:rPr>
        <w:t>,” says Brown.</w:t>
      </w:r>
    </w:p>
    <w:p w14:paraId="085B10A7" w14:textId="77777777" w:rsidR="00DC24A4" w:rsidRPr="00DC24A4" w:rsidRDefault="00DC24A4" w:rsidP="00007B9E">
      <w:pPr>
        <w:widowControl w:val="0"/>
        <w:autoSpaceDE w:val="0"/>
        <w:autoSpaceDN w:val="0"/>
        <w:adjustRightInd w:val="0"/>
        <w:rPr>
          <w:rFonts w:asciiTheme="majorHAnsi" w:hAnsiTheme="majorHAnsi" w:cs="Avenir Book"/>
          <w:color w:val="auto"/>
          <w:sz w:val="20"/>
          <w:szCs w:val="20"/>
        </w:rPr>
      </w:pPr>
    </w:p>
    <w:p w14:paraId="37A42877" w14:textId="3B39D44A" w:rsidR="00B56B7E" w:rsidRDefault="00CA3F02" w:rsidP="00B56B7E">
      <w:pPr>
        <w:widowControl w:val="0"/>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Join the best in Northwest lighting. </w:t>
      </w:r>
      <w:r w:rsidR="0004485E">
        <w:rPr>
          <w:rFonts w:asciiTheme="majorHAnsi" w:hAnsiTheme="majorHAnsi" w:cstheme="majorHAnsi"/>
          <w:sz w:val="20"/>
          <w:szCs w:val="20"/>
        </w:rPr>
        <w:t>Learn more</w:t>
      </w:r>
      <w:r w:rsidR="0004485E" w:rsidRPr="00DC24A4">
        <w:rPr>
          <w:rFonts w:asciiTheme="majorHAnsi" w:hAnsiTheme="majorHAnsi" w:cstheme="majorHAnsi"/>
          <w:sz w:val="20"/>
          <w:szCs w:val="20"/>
        </w:rPr>
        <w:t xml:space="preserve"> </w:t>
      </w:r>
      <w:r w:rsidR="0004485E">
        <w:rPr>
          <w:rFonts w:asciiTheme="majorHAnsi" w:hAnsiTheme="majorHAnsi" w:cstheme="majorHAnsi"/>
          <w:sz w:val="20"/>
          <w:szCs w:val="20"/>
        </w:rPr>
        <w:t xml:space="preserve">or apply today </w:t>
      </w:r>
      <w:r w:rsidRPr="00DC24A4">
        <w:rPr>
          <w:rFonts w:asciiTheme="majorHAnsi" w:hAnsiTheme="majorHAnsi" w:cstheme="majorHAnsi"/>
          <w:sz w:val="20"/>
          <w:szCs w:val="20"/>
        </w:rPr>
        <w:t xml:space="preserve">at </w:t>
      </w:r>
      <w:hyperlink r:id="rId18" w:history="1">
        <w:r w:rsidR="006C3934" w:rsidRPr="00BB6616">
          <w:rPr>
            <w:rStyle w:val="Hyperlink"/>
            <w:rFonts w:asciiTheme="majorHAnsi" w:hAnsiTheme="majorHAnsi" w:cstheme="majorHAnsi"/>
            <w:sz w:val="20"/>
            <w:szCs w:val="20"/>
          </w:rPr>
          <w:t>nxtleveltraining.com</w:t>
        </w:r>
      </w:hyperlink>
      <w:r w:rsidR="006C3934" w:rsidRPr="00DD2AF4">
        <w:rPr>
          <w:rFonts w:asciiTheme="majorHAnsi" w:hAnsiTheme="majorHAnsi" w:cstheme="majorHAnsi"/>
          <w:sz w:val="20"/>
          <w:szCs w:val="20"/>
        </w:rPr>
        <w:t>.</w:t>
      </w:r>
    </w:p>
    <w:p w14:paraId="5F130EBE" w14:textId="77777777" w:rsidR="00CA3F02" w:rsidRPr="002F3B67" w:rsidRDefault="00CA3F02" w:rsidP="00B56B7E">
      <w:pPr>
        <w:widowControl w:val="0"/>
        <w:autoSpaceDE w:val="0"/>
        <w:autoSpaceDN w:val="0"/>
        <w:adjustRightInd w:val="0"/>
        <w:rPr>
          <w:rFonts w:asciiTheme="majorHAnsi" w:hAnsiTheme="majorHAnsi" w:cs="Avenir Book"/>
          <w:color w:val="auto"/>
          <w:sz w:val="20"/>
          <w:szCs w:val="20"/>
        </w:rPr>
      </w:pPr>
    </w:p>
    <w:p w14:paraId="54DB0483" w14:textId="7882A2AB" w:rsidR="00007B9E" w:rsidRPr="002F3B67" w:rsidRDefault="00B56B7E" w:rsidP="00007B9E">
      <w:pPr>
        <w:widowControl w:val="0"/>
        <w:autoSpaceDE w:val="0"/>
        <w:autoSpaceDN w:val="0"/>
        <w:adjustRightInd w:val="0"/>
        <w:rPr>
          <w:rFonts w:asciiTheme="majorHAnsi" w:hAnsiTheme="majorHAnsi" w:cs="Avenir Book"/>
          <w:b/>
          <w:color w:val="CA642D"/>
          <w:sz w:val="20"/>
          <w:szCs w:val="20"/>
        </w:rPr>
      </w:pPr>
      <w:r w:rsidRPr="002F3B67">
        <w:rPr>
          <w:rFonts w:asciiTheme="majorHAnsi" w:hAnsiTheme="majorHAnsi" w:cs="Avenir Book"/>
          <w:b/>
          <w:color w:val="CA642D"/>
          <w:sz w:val="20"/>
          <w:szCs w:val="20"/>
        </w:rPr>
        <w:t>MID</w:t>
      </w:r>
      <w:r w:rsidR="00D36F85">
        <w:rPr>
          <w:rFonts w:asciiTheme="majorHAnsi" w:hAnsiTheme="majorHAnsi" w:cs="Avenir Book"/>
          <w:b/>
          <w:color w:val="CA642D"/>
          <w:sz w:val="20"/>
          <w:szCs w:val="20"/>
        </w:rPr>
        <w:t>-</w:t>
      </w:r>
      <w:r w:rsidRPr="002F3B67">
        <w:rPr>
          <w:rFonts w:asciiTheme="majorHAnsi" w:hAnsiTheme="majorHAnsi" w:cs="Avenir Book"/>
          <w:b/>
          <w:color w:val="CA642D"/>
          <w:sz w:val="20"/>
          <w:szCs w:val="20"/>
        </w:rPr>
        <w:t xml:space="preserve">LENGTH OPTION </w:t>
      </w:r>
      <w:r w:rsidR="00D36F85">
        <w:rPr>
          <w:rFonts w:asciiTheme="majorHAnsi" w:hAnsiTheme="majorHAnsi" w:cs="Avenir Book"/>
          <w:b/>
          <w:color w:val="CA642D"/>
          <w:sz w:val="20"/>
          <w:szCs w:val="20"/>
        </w:rPr>
        <w:t>(WITH QUOTATION; 2 of 3)</w:t>
      </w:r>
    </w:p>
    <w:p w14:paraId="7148F918" w14:textId="77777777" w:rsidR="00007B9E" w:rsidRPr="002F3B67" w:rsidRDefault="00007B9E" w:rsidP="00007B9E">
      <w:pPr>
        <w:widowControl w:val="0"/>
        <w:autoSpaceDE w:val="0"/>
        <w:autoSpaceDN w:val="0"/>
        <w:adjustRightInd w:val="0"/>
        <w:rPr>
          <w:rFonts w:asciiTheme="majorHAnsi" w:hAnsiTheme="majorHAnsi" w:cs="Avenir Book"/>
          <w:color w:val="FC5739"/>
          <w:sz w:val="20"/>
          <w:szCs w:val="20"/>
        </w:rPr>
      </w:pPr>
    </w:p>
    <w:p w14:paraId="1788EFF4" w14:textId="0DAEA1EB" w:rsidR="00007B9E" w:rsidRPr="00DC24A4" w:rsidRDefault="00C52562" w:rsidP="00007B9E">
      <w:pPr>
        <w:widowControl w:val="0"/>
        <w:autoSpaceDE w:val="0"/>
        <w:autoSpaceDN w:val="0"/>
        <w:adjustRightInd w:val="0"/>
        <w:rPr>
          <w:rFonts w:asciiTheme="majorHAnsi" w:hAnsiTheme="majorHAnsi" w:cs="Avenir Book"/>
          <w:b/>
          <w:color w:val="auto"/>
          <w:sz w:val="20"/>
          <w:szCs w:val="20"/>
        </w:rPr>
      </w:pPr>
      <w:r w:rsidRPr="00DC24A4">
        <w:rPr>
          <w:rFonts w:asciiTheme="majorHAnsi" w:hAnsiTheme="majorHAnsi" w:cstheme="majorHAnsi"/>
          <w:b/>
          <w:bCs/>
          <w:sz w:val="20"/>
          <w:szCs w:val="20"/>
        </w:rPr>
        <w:t xml:space="preserve">NXT Level Lighting </w:t>
      </w:r>
      <w:r w:rsidR="00092E02">
        <w:rPr>
          <w:rFonts w:asciiTheme="majorHAnsi" w:hAnsiTheme="majorHAnsi" w:cstheme="majorHAnsi"/>
          <w:b/>
          <w:bCs/>
          <w:sz w:val="20"/>
          <w:szCs w:val="20"/>
        </w:rPr>
        <w:t>t</w:t>
      </w:r>
      <w:r w:rsidRPr="00DC24A4">
        <w:rPr>
          <w:rFonts w:asciiTheme="majorHAnsi" w:hAnsiTheme="majorHAnsi" w:cstheme="majorHAnsi"/>
          <w:b/>
          <w:bCs/>
          <w:sz w:val="20"/>
          <w:szCs w:val="20"/>
        </w:rPr>
        <w:t>raining</w:t>
      </w:r>
      <w:r w:rsidR="00DC24A4">
        <w:rPr>
          <w:rFonts w:asciiTheme="majorHAnsi" w:hAnsiTheme="majorHAnsi" w:cs="Avenir Book"/>
          <w:b/>
          <w:color w:val="auto"/>
          <w:sz w:val="20"/>
          <w:szCs w:val="20"/>
        </w:rPr>
        <w:t xml:space="preserve">: </w:t>
      </w:r>
      <w:r w:rsidR="00007B9E" w:rsidRPr="00DC24A4">
        <w:rPr>
          <w:rFonts w:asciiTheme="majorHAnsi" w:hAnsiTheme="majorHAnsi" w:cs="Avenir Book"/>
          <w:b/>
          <w:color w:val="auto"/>
          <w:sz w:val="20"/>
          <w:szCs w:val="20"/>
        </w:rPr>
        <w:t xml:space="preserve">“NXT Level helps our staff understand how to serve customers better” </w:t>
      </w:r>
    </w:p>
    <w:p w14:paraId="7B6A1C35" w14:textId="77777777" w:rsidR="00007B9E" w:rsidRPr="00DC24A4" w:rsidRDefault="00007B9E" w:rsidP="00007B9E">
      <w:pPr>
        <w:widowControl w:val="0"/>
        <w:autoSpaceDE w:val="0"/>
        <w:autoSpaceDN w:val="0"/>
        <w:adjustRightInd w:val="0"/>
        <w:rPr>
          <w:rFonts w:asciiTheme="majorHAnsi" w:hAnsiTheme="majorHAnsi" w:cs="Avenir Book"/>
          <w:color w:val="auto"/>
          <w:sz w:val="20"/>
          <w:szCs w:val="20"/>
        </w:rPr>
      </w:pPr>
    </w:p>
    <w:p w14:paraId="5767AADD" w14:textId="77A438D5" w:rsidR="00DC24A4" w:rsidRPr="00DC24A4" w:rsidRDefault="00007B9E" w:rsidP="00DC24A4">
      <w:pPr>
        <w:widowControl w:val="0"/>
        <w:autoSpaceDE w:val="0"/>
        <w:autoSpaceDN w:val="0"/>
        <w:adjustRightInd w:val="0"/>
        <w:rPr>
          <w:rFonts w:asciiTheme="majorHAnsi" w:hAnsiTheme="majorHAnsi" w:cs="Avenir Book"/>
          <w:color w:val="auto"/>
          <w:sz w:val="20"/>
          <w:szCs w:val="20"/>
        </w:rPr>
      </w:pPr>
      <w:r w:rsidRPr="00DC24A4">
        <w:rPr>
          <w:rFonts w:asciiTheme="majorHAnsi" w:hAnsiTheme="majorHAnsi" w:cs="Avenir Book"/>
          <w:color w:val="auto"/>
          <w:sz w:val="20"/>
          <w:szCs w:val="20"/>
        </w:rPr>
        <w:t xml:space="preserve">NXT Level training advances your career by teaching you the latest lighting techniques and technologies. </w:t>
      </w:r>
      <w:r w:rsidR="00CA3F02">
        <w:rPr>
          <w:rFonts w:asciiTheme="majorHAnsi" w:hAnsiTheme="majorHAnsi" w:cs="Avenir Book"/>
          <w:color w:val="auto"/>
          <w:sz w:val="20"/>
          <w:szCs w:val="20"/>
        </w:rPr>
        <w:t xml:space="preserve">Earn </w:t>
      </w:r>
      <w:r w:rsidR="00CA3F02">
        <w:rPr>
          <w:rFonts w:asciiTheme="majorHAnsi" w:hAnsiTheme="majorHAnsi" w:cstheme="majorHAnsi"/>
          <w:sz w:val="20"/>
          <w:szCs w:val="20"/>
        </w:rPr>
        <w:t>CEUs across two distinct tiers of coursework—NXT Level 1 and NXT Level 2</w:t>
      </w:r>
      <w:r w:rsidR="00CA3F02">
        <w:rPr>
          <w:rFonts w:asciiTheme="majorHAnsi" w:hAnsiTheme="majorHAnsi" w:cs="Avenir Book"/>
          <w:color w:val="auto"/>
          <w:sz w:val="20"/>
          <w:szCs w:val="20"/>
        </w:rPr>
        <w:t>—as you j</w:t>
      </w:r>
      <w:r w:rsidR="00CA3F02" w:rsidRPr="00DC24A4">
        <w:rPr>
          <w:rFonts w:asciiTheme="majorHAnsi" w:hAnsiTheme="majorHAnsi" w:cs="Avenir Book"/>
          <w:color w:val="auto"/>
          <w:sz w:val="20"/>
          <w:szCs w:val="20"/>
        </w:rPr>
        <w:t>oin leading lighting professionals</w:t>
      </w:r>
      <w:r w:rsidR="00CA3F02">
        <w:rPr>
          <w:rFonts w:asciiTheme="majorHAnsi" w:hAnsiTheme="majorHAnsi" w:cs="Avenir Book"/>
          <w:color w:val="auto"/>
          <w:sz w:val="20"/>
          <w:szCs w:val="20"/>
        </w:rPr>
        <w:t xml:space="preserve"> like</w:t>
      </w:r>
      <w:r w:rsidRPr="00DC24A4">
        <w:rPr>
          <w:rFonts w:asciiTheme="majorHAnsi" w:hAnsiTheme="majorHAnsi" w:cs="Avenir Book"/>
          <w:color w:val="auto"/>
          <w:sz w:val="20"/>
          <w:szCs w:val="20"/>
        </w:rPr>
        <w:t xml:space="preserve"> PlanLED’s CEO John Hwang</w:t>
      </w:r>
      <w:r w:rsidR="00CA3F02">
        <w:rPr>
          <w:rFonts w:asciiTheme="majorHAnsi" w:hAnsiTheme="majorHAnsi" w:cs="Avenir Book"/>
          <w:color w:val="auto"/>
          <w:sz w:val="20"/>
          <w:szCs w:val="20"/>
        </w:rPr>
        <w:t>.</w:t>
      </w:r>
      <w:r w:rsidRPr="00DC24A4">
        <w:rPr>
          <w:rFonts w:asciiTheme="majorHAnsi" w:hAnsiTheme="majorHAnsi" w:cs="Avenir Book"/>
          <w:color w:val="auto"/>
          <w:sz w:val="20"/>
          <w:szCs w:val="20"/>
        </w:rPr>
        <w:t xml:space="preserve"> “</w:t>
      </w:r>
      <w:r w:rsidR="00CA3F02">
        <w:rPr>
          <w:rFonts w:asciiTheme="majorHAnsi" w:hAnsiTheme="majorHAnsi" w:cs="Avenir Book"/>
          <w:color w:val="auto"/>
          <w:sz w:val="20"/>
          <w:szCs w:val="20"/>
        </w:rPr>
        <w:t>E</w:t>
      </w:r>
      <w:r w:rsidRPr="00DC24A4">
        <w:rPr>
          <w:rFonts w:asciiTheme="majorHAnsi" w:hAnsiTheme="majorHAnsi" w:cs="Avenir Book"/>
          <w:color w:val="auto"/>
          <w:sz w:val="20"/>
          <w:szCs w:val="20"/>
        </w:rPr>
        <w:t>ven the most experienced lighting professional can benefit from NXT Level training</w:t>
      </w:r>
      <w:r w:rsidR="00CA3F02">
        <w:rPr>
          <w:rFonts w:asciiTheme="majorHAnsi" w:hAnsiTheme="majorHAnsi" w:cs="Avenir Book"/>
          <w:color w:val="auto"/>
          <w:sz w:val="20"/>
          <w:szCs w:val="20"/>
        </w:rPr>
        <w:t>,</w:t>
      </w:r>
      <w:r w:rsidRPr="00DC24A4">
        <w:rPr>
          <w:rFonts w:asciiTheme="majorHAnsi" w:hAnsiTheme="majorHAnsi" w:cs="Avenir Book"/>
          <w:color w:val="auto"/>
          <w:sz w:val="20"/>
          <w:szCs w:val="20"/>
        </w:rPr>
        <w:t>”</w:t>
      </w:r>
      <w:r w:rsidR="00CA3F02">
        <w:rPr>
          <w:rFonts w:asciiTheme="majorHAnsi" w:hAnsiTheme="majorHAnsi" w:cs="Avenir Book"/>
          <w:color w:val="auto"/>
          <w:sz w:val="20"/>
          <w:szCs w:val="20"/>
        </w:rPr>
        <w:t xml:space="preserve"> says </w:t>
      </w:r>
      <w:r w:rsidR="005042DB">
        <w:rPr>
          <w:rFonts w:asciiTheme="majorHAnsi" w:hAnsiTheme="majorHAnsi" w:cs="Avenir Book"/>
          <w:color w:val="auto"/>
          <w:sz w:val="20"/>
          <w:szCs w:val="20"/>
        </w:rPr>
        <w:t>Hwang.</w:t>
      </w:r>
      <w:r w:rsidR="00DC24A4" w:rsidRPr="00DC24A4">
        <w:rPr>
          <w:rFonts w:asciiTheme="majorHAnsi" w:hAnsiTheme="majorHAnsi" w:cs="Avenir Book"/>
          <w:color w:val="auto"/>
          <w:sz w:val="20"/>
          <w:szCs w:val="20"/>
        </w:rPr>
        <w:t xml:space="preserve"> </w:t>
      </w:r>
    </w:p>
    <w:p w14:paraId="362871E6" w14:textId="77777777" w:rsidR="00DC24A4" w:rsidRPr="00DC24A4" w:rsidRDefault="00DC24A4" w:rsidP="00007B9E">
      <w:pPr>
        <w:widowControl w:val="0"/>
        <w:autoSpaceDE w:val="0"/>
        <w:autoSpaceDN w:val="0"/>
        <w:adjustRightInd w:val="0"/>
        <w:rPr>
          <w:rFonts w:asciiTheme="majorHAnsi" w:hAnsiTheme="majorHAnsi" w:cs="Avenir Book"/>
          <w:color w:val="auto"/>
          <w:sz w:val="20"/>
          <w:szCs w:val="20"/>
        </w:rPr>
      </w:pPr>
    </w:p>
    <w:p w14:paraId="719F3ADB" w14:textId="365C3A4E" w:rsidR="00CA3F02" w:rsidRDefault="00CA3F02" w:rsidP="00CA3F02">
      <w:pPr>
        <w:widowControl w:val="0"/>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Join the best in Northwest lighting. </w:t>
      </w:r>
      <w:r w:rsidR="0004485E">
        <w:rPr>
          <w:rFonts w:asciiTheme="majorHAnsi" w:hAnsiTheme="majorHAnsi" w:cstheme="majorHAnsi"/>
          <w:sz w:val="20"/>
          <w:szCs w:val="20"/>
        </w:rPr>
        <w:t>Learn more</w:t>
      </w:r>
      <w:r w:rsidR="0004485E" w:rsidRPr="00DC24A4">
        <w:rPr>
          <w:rFonts w:asciiTheme="majorHAnsi" w:hAnsiTheme="majorHAnsi" w:cstheme="majorHAnsi"/>
          <w:sz w:val="20"/>
          <w:szCs w:val="20"/>
        </w:rPr>
        <w:t xml:space="preserve"> </w:t>
      </w:r>
      <w:r w:rsidR="0004485E">
        <w:rPr>
          <w:rFonts w:asciiTheme="majorHAnsi" w:hAnsiTheme="majorHAnsi" w:cstheme="majorHAnsi"/>
          <w:sz w:val="20"/>
          <w:szCs w:val="20"/>
        </w:rPr>
        <w:t xml:space="preserve">or apply today </w:t>
      </w:r>
      <w:r w:rsidRPr="00DC24A4">
        <w:rPr>
          <w:rFonts w:asciiTheme="majorHAnsi" w:hAnsiTheme="majorHAnsi" w:cstheme="majorHAnsi"/>
          <w:sz w:val="20"/>
          <w:szCs w:val="20"/>
        </w:rPr>
        <w:t xml:space="preserve">at </w:t>
      </w:r>
      <w:hyperlink r:id="rId19" w:history="1">
        <w:r w:rsidR="006C3934" w:rsidRPr="00BB6616">
          <w:rPr>
            <w:rStyle w:val="Hyperlink"/>
            <w:rFonts w:asciiTheme="majorHAnsi" w:hAnsiTheme="majorHAnsi" w:cstheme="majorHAnsi"/>
            <w:sz w:val="20"/>
            <w:szCs w:val="20"/>
          </w:rPr>
          <w:t>nxtleveltraining.com</w:t>
        </w:r>
      </w:hyperlink>
      <w:r w:rsidR="006C3934" w:rsidRPr="00DD2AF4">
        <w:rPr>
          <w:rFonts w:asciiTheme="majorHAnsi" w:hAnsiTheme="majorHAnsi" w:cstheme="majorHAnsi"/>
          <w:sz w:val="20"/>
          <w:szCs w:val="20"/>
        </w:rPr>
        <w:t>.</w:t>
      </w:r>
    </w:p>
    <w:p w14:paraId="3CAE7B52" w14:textId="77777777" w:rsidR="00B56B7E" w:rsidRPr="002F3B67" w:rsidRDefault="00B56B7E" w:rsidP="00B56B7E">
      <w:pPr>
        <w:widowControl w:val="0"/>
        <w:pBdr>
          <w:bottom w:val="single" w:sz="6" w:space="1" w:color="auto"/>
        </w:pBdr>
        <w:autoSpaceDE w:val="0"/>
        <w:autoSpaceDN w:val="0"/>
        <w:adjustRightInd w:val="0"/>
        <w:rPr>
          <w:rFonts w:asciiTheme="majorHAnsi" w:hAnsiTheme="majorHAnsi" w:cs="Avenir Book"/>
          <w:color w:val="auto"/>
          <w:sz w:val="20"/>
          <w:szCs w:val="20"/>
        </w:rPr>
      </w:pPr>
    </w:p>
    <w:p w14:paraId="0CBDD3E8" w14:textId="77777777" w:rsidR="00B56B7E" w:rsidRPr="002F3B67" w:rsidRDefault="00B56B7E" w:rsidP="00B56B7E">
      <w:pPr>
        <w:widowControl w:val="0"/>
        <w:autoSpaceDE w:val="0"/>
        <w:autoSpaceDN w:val="0"/>
        <w:adjustRightInd w:val="0"/>
        <w:rPr>
          <w:rFonts w:asciiTheme="majorHAnsi" w:hAnsiTheme="majorHAnsi" w:cs="Avenir Book"/>
          <w:color w:val="auto"/>
          <w:sz w:val="20"/>
          <w:szCs w:val="20"/>
        </w:rPr>
      </w:pPr>
    </w:p>
    <w:p w14:paraId="46A78171" w14:textId="43B6EA65" w:rsidR="00D36F85" w:rsidRPr="002F3B67" w:rsidRDefault="00D36F85" w:rsidP="00D36F85">
      <w:pPr>
        <w:widowControl w:val="0"/>
        <w:autoSpaceDE w:val="0"/>
        <w:autoSpaceDN w:val="0"/>
        <w:adjustRightInd w:val="0"/>
        <w:rPr>
          <w:rFonts w:asciiTheme="majorHAnsi" w:hAnsiTheme="majorHAnsi" w:cs="Avenir Book"/>
          <w:b/>
          <w:color w:val="CA642D"/>
          <w:sz w:val="20"/>
          <w:szCs w:val="20"/>
        </w:rPr>
      </w:pPr>
      <w:r w:rsidRPr="002F3B67">
        <w:rPr>
          <w:rFonts w:asciiTheme="majorHAnsi" w:hAnsiTheme="majorHAnsi" w:cs="Avenir Book"/>
          <w:b/>
          <w:color w:val="CA642D"/>
          <w:sz w:val="20"/>
          <w:szCs w:val="20"/>
        </w:rPr>
        <w:t>MID</w:t>
      </w:r>
      <w:r>
        <w:rPr>
          <w:rFonts w:asciiTheme="majorHAnsi" w:hAnsiTheme="majorHAnsi" w:cs="Avenir Book"/>
          <w:b/>
          <w:color w:val="CA642D"/>
          <w:sz w:val="20"/>
          <w:szCs w:val="20"/>
        </w:rPr>
        <w:t>-</w:t>
      </w:r>
      <w:r w:rsidRPr="002F3B67">
        <w:rPr>
          <w:rFonts w:asciiTheme="majorHAnsi" w:hAnsiTheme="majorHAnsi" w:cs="Avenir Book"/>
          <w:b/>
          <w:color w:val="CA642D"/>
          <w:sz w:val="20"/>
          <w:szCs w:val="20"/>
        </w:rPr>
        <w:t xml:space="preserve">LENGTH OPTION </w:t>
      </w:r>
      <w:r>
        <w:rPr>
          <w:rFonts w:asciiTheme="majorHAnsi" w:hAnsiTheme="majorHAnsi" w:cs="Avenir Book"/>
          <w:b/>
          <w:color w:val="CA642D"/>
          <w:sz w:val="20"/>
          <w:szCs w:val="20"/>
        </w:rPr>
        <w:t>(WITH QUOTATION; 3 of 3)</w:t>
      </w:r>
    </w:p>
    <w:p w14:paraId="7344490F" w14:textId="77777777" w:rsidR="00007B9E" w:rsidRPr="002F3B67" w:rsidRDefault="00007B9E" w:rsidP="00007B9E">
      <w:pPr>
        <w:widowControl w:val="0"/>
        <w:autoSpaceDE w:val="0"/>
        <w:autoSpaceDN w:val="0"/>
        <w:adjustRightInd w:val="0"/>
        <w:rPr>
          <w:rFonts w:asciiTheme="majorHAnsi" w:hAnsiTheme="majorHAnsi" w:cs="Avenir Book"/>
          <w:color w:val="FC5739"/>
          <w:sz w:val="20"/>
          <w:szCs w:val="20"/>
        </w:rPr>
      </w:pPr>
    </w:p>
    <w:p w14:paraId="1DB3C9E6" w14:textId="619E4943" w:rsidR="00007B9E" w:rsidRPr="00DC24A4" w:rsidRDefault="00C52562" w:rsidP="00007B9E">
      <w:pPr>
        <w:widowControl w:val="0"/>
        <w:autoSpaceDE w:val="0"/>
        <w:autoSpaceDN w:val="0"/>
        <w:adjustRightInd w:val="0"/>
        <w:rPr>
          <w:rFonts w:asciiTheme="majorHAnsi" w:hAnsiTheme="majorHAnsi" w:cs="Avenir Book"/>
          <w:b/>
          <w:color w:val="auto"/>
          <w:sz w:val="20"/>
          <w:szCs w:val="20"/>
        </w:rPr>
      </w:pPr>
      <w:r w:rsidRPr="00DC24A4">
        <w:rPr>
          <w:rFonts w:asciiTheme="majorHAnsi" w:hAnsiTheme="majorHAnsi" w:cstheme="majorHAnsi"/>
          <w:b/>
          <w:bCs/>
          <w:sz w:val="20"/>
          <w:szCs w:val="20"/>
        </w:rPr>
        <w:t xml:space="preserve">NXT Level Lighting </w:t>
      </w:r>
      <w:r w:rsidR="00092E02">
        <w:rPr>
          <w:rFonts w:asciiTheme="majorHAnsi" w:hAnsiTheme="majorHAnsi" w:cstheme="majorHAnsi"/>
          <w:b/>
          <w:bCs/>
          <w:sz w:val="20"/>
          <w:szCs w:val="20"/>
        </w:rPr>
        <w:t>t</w:t>
      </w:r>
      <w:r w:rsidRPr="00DC24A4">
        <w:rPr>
          <w:rFonts w:asciiTheme="majorHAnsi" w:hAnsiTheme="majorHAnsi" w:cstheme="majorHAnsi"/>
          <w:b/>
          <w:bCs/>
          <w:sz w:val="20"/>
          <w:szCs w:val="20"/>
        </w:rPr>
        <w:t>raining</w:t>
      </w:r>
      <w:r w:rsidR="00DC24A4">
        <w:rPr>
          <w:rFonts w:asciiTheme="majorHAnsi" w:hAnsiTheme="majorHAnsi" w:cs="Avenir Book"/>
          <w:b/>
          <w:color w:val="auto"/>
          <w:sz w:val="20"/>
          <w:szCs w:val="20"/>
        </w:rPr>
        <w:t xml:space="preserve">: </w:t>
      </w:r>
      <w:r w:rsidR="00007B9E" w:rsidRPr="002F3B67">
        <w:rPr>
          <w:rFonts w:asciiTheme="majorHAnsi" w:hAnsiTheme="majorHAnsi" w:cs="Avenir Book"/>
          <w:b/>
          <w:color w:val="auto"/>
          <w:sz w:val="20"/>
          <w:szCs w:val="20"/>
        </w:rPr>
        <w:t xml:space="preserve">NXT Level gives your career a “quantum leap forward” </w:t>
      </w:r>
    </w:p>
    <w:p w14:paraId="1555435D" w14:textId="77777777" w:rsidR="00007B9E" w:rsidRPr="002F3B67" w:rsidRDefault="00007B9E" w:rsidP="00007B9E">
      <w:pPr>
        <w:widowControl w:val="0"/>
        <w:autoSpaceDE w:val="0"/>
        <w:autoSpaceDN w:val="0"/>
        <w:adjustRightInd w:val="0"/>
        <w:rPr>
          <w:rFonts w:asciiTheme="majorHAnsi" w:hAnsiTheme="majorHAnsi" w:cs="Avenir Book"/>
          <w:color w:val="FC5739"/>
          <w:sz w:val="20"/>
          <w:szCs w:val="20"/>
        </w:rPr>
      </w:pPr>
    </w:p>
    <w:p w14:paraId="35F13CBE" w14:textId="11C8F98B" w:rsidR="00DC24A4" w:rsidRPr="00DC24A4" w:rsidRDefault="5770FF2D" w:rsidP="5770FF2D">
      <w:pPr>
        <w:widowControl w:val="0"/>
        <w:autoSpaceDE w:val="0"/>
        <w:autoSpaceDN w:val="0"/>
        <w:adjustRightInd w:val="0"/>
        <w:rPr>
          <w:rFonts w:asciiTheme="majorHAnsi" w:eastAsiaTheme="majorEastAsia" w:hAnsiTheme="majorHAnsi" w:cstheme="majorBidi"/>
          <w:color w:val="auto"/>
          <w:sz w:val="20"/>
          <w:szCs w:val="20"/>
        </w:rPr>
      </w:pPr>
      <w:r w:rsidRPr="5770FF2D">
        <w:rPr>
          <w:rFonts w:asciiTheme="majorHAnsi" w:eastAsiaTheme="majorEastAsia" w:hAnsiTheme="majorHAnsi" w:cstheme="majorBidi"/>
          <w:color w:val="auto"/>
          <w:sz w:val="20"/>
          <w:szCs w:val="20"/>
        </w:rPr>
        <w:t xml:space="preserve">NXT Level training advances your career by teaching you the latest lighting techniques and technologies. Earn </w:t>
      </w:r>
      <w:r w:rsidRPr="5770FF2D">
        <w:rPr>
          <w:rFonts w:asciiTheme="majorHAnsi" w:eastAsiaTheme="majorEastAsia" w:hAnsiTheme="majorHAnsi" w:cstheme="majorBidi"/>
          <w:sz w:val="20"/>
          <w:szCs w:val="20"/>
        </w:rPr>
        <w:t>CEUs across two distinct tiers of coursework—NXT Level 1 and NXT Level 2</w:t>
      </w:r>
      <w:r w:rsidRPr="5770FF2D">
        <w:rPr>
          <w:rFonts w:asciiTheme="majorHAnsi" w:eastAsiaTheme="majorEastAsia" w:hAnsiTheme="majorHAnsi" w:cstheme="majorBidi"/>
          <w:color w:val="auto"/>
          <w:sz w:val="20"/>
          <w:szCs w:val="20"/>
        </w:rPr>
        <w:t xml:space="preserve">—as you join leading lighting professionals like Connections for Conservations’ Daniel Thomas. “NXT Level training helps raise the bar and provides lighting careers with a quantum leap forward,” says Thomas. </w:t>
      </w:r>
    </w:p>
    <w:p w14:paraId="0AE09200" w14:textId="77777777" w:rsidR="00DC24A4" w:rsidRDefault="00DC24A4" w:rsidP="00007B9E">
      <w:pPr>
        <w:widowControl w:val="0"/>
        <w:autoSpaceDE w:val="0"/>
        <w:autoSpaceDN w:val="0"/>
        <w:adjustRightInd w:val="0"/>
        <w:rPr>
          <w:rFonts w:asciiTheme="majorHAnsi" w:hAnsiTheme="majorHAnsi" w:cs="Avenir Book"/>
          <w:color w:val="auto"/>
          <w:sz w:val="20"/>
          <w:szCs w:val="20"/>
        </w:rPr>
      </w:pPr>
    </w:p>
    <w:p w14:paraId="78F2E8EC" w14:textId="067D4004" w:rsidR="005042DB" w:rsidRDefault="005042DB" w:rsidP="005042DB">
      <w:pPr>
        <w:widowControl w:val="0"/>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Join the best in Northwest lighting. </w:t>
      </w:r>
      <w:r w:rsidR="0004485E">
        <w:rPr>
          <w:rFonts w:asciiTheme="majorHAnsi" w:hAnsiTheme="majorHAnsi" w:cstheme="majorHAnsi"/>
          <w:sz w:val="20"/>
          <w:szCs w:val="20"/>
        </w:rPr>
        <w:t>Learn more</w:t>
      </w:r>
      <w:r w:rsidR="0004485E" w:rsidRPr="00DC24A4">
        <w:rPr>
          <w:rFonts w:asciiTheme="majorHAnsi" w:hAnsiTheme="majorHAnsi" w:cstheme="majorHAnsi"/>
          <w:sz w:val="20"/>
          <w:szCs w:val="20"/>
        </w:rPr>
        <w:t xml:space="preserve"> </w:t>
      </w:r>
      <w:r w:rsidR="0004485E">
        <w:rPr>
          <w:rFonts w:asciiTheme="majorHAnsi" w:hAnsiTheme="majorHAnsi" w:cstheme="majorHAnsi"/>
          <w:sz w:val="20"/>
          <w:szCs w:val="20"/>
        </w:rPr>
        <w:t xml:space="preserve">or apply today </w:t>
      </w:r>
      <w:r w:rsidRPr="00DC24A4">
        <w:rPr>
          <w:rFonts w:asciiTheme="majorHAnsi" w:hAnsiTheme="majorHAnsi" w:cstheme="majorHAnsi"/>
          <w:sz w:val="20"/>
          <w:szCs w:val="20"/>
        </w:rPr>
        <w:t xml:space="preserve">at </w:t>
      </w:r>
      <w:hyperlink r:id="rId20" w:history="1">
        <w:r w:rsidR="006C3934" w:rsidRPr="00BB6616">
          <w:rPr>
            <w:rStyle w:val="Hyperlink"/>
            <w:rFonts w:asciiTheme="majorHAnsi" w:hAnsiTheme="majorHAnsi" w:cstheme="majorHAnsi"/>
            <w:sz w:val="20"/>
            <w:szCs w:val="20"/>
          </w:rPr>
          <w:t>nxtleveltraining.com</w:t>
        </w:r>
      </w:hyperlink>
      <w:r w:rsidR="006C3934" w:rsidRPr="00DD2AF4">
        <w:rPr>
          <w:rFonts w:asciiTheme="majorHAnsi" w:hAnsiTheme="majorHAnsi" w:cstheme="majorHAnsi"/>
          <w:sz w:val="20"/>
          <w:szCs w:val="20"/>
        </w:rPr>
        <w:t>.</w:t>
      </w:r>
    </w:p>
    <w:p w14:paraId="41232BD1" w14:textId="07481B17" w:rsidR="00CA3F02" w:rsidRDefault="00CA3F02">
      <w:pPr>
        <w:rPr>
          <w:rFonts w:asciiTheme="majorHAnsi" w:hAnsiTheme="majorHAnsi" w:cs="Avenir Book"/>
          <w:color w:val="auto"/>
          <w:sz w:val="20"/>
          <w:szCs w:val="20"/>
        </w:rPr>
      </w:pPr>
    </w:p>
    <w:p w14:paraId="74440337" w14:textId="703C4838" w:rsidR="005651DD" w:rsidRDefault="005651DD">
      <w:pPr>
        <w:rPr>
          <w:rFonts w:asciiTheme="majorHAnsi" w:hAnsiTheme="majorHAnsi" w:cs="Avenir Book"/>
          <w:color w:val="auto"/>
          <w:sz w:val="20"/>
          <w:szCs w:val="20"/>
        </w:rPr>
      </w:pPr>
    </w:p>
    <w:p w14:paraId="53AB7445" w14:textId="77777777" w:rsidR="005651DD" w:rsidRDefault="005651DD">
      <w:pPr>
        <w:rPr>
          <w:rFonts w:asciiTheme="majorHAnsi" w:hAnsiTheme="majorHAnsi" w:cs="Avenir Book"/>
          <w:color w:val="auto"/>
          <w:sz w:val="20"/>
          <w:szCs w:val="20"/>
        </w:rPr>
      </w:pPr>
    </w:p>
    <w:p w14:paraId="444CE16F" w14:textId="10A09C59" w:rsidR="00007B9E" w:rsidRPr="005651DD" w:rsidRDefault="00C52562" w:rsidP="00C52562">
      <w:pPr>
        <w:widowControl w:val="0"/>
        <w:pBdr>
          <w:bottom w:val="single" w:sz="6" w:space="1" w:color="auto"/>
        </w:pBdr>
        <w:autoSpaceDE w:val="0"/>
        <w:autoSpaceDN w:val="0"/>
        <w:adjustRightInd w:val="0"/>
        <w:rPr>
          <w:rFonts w:asciiTheme="majorHAnsi" w:hAnsiTheme="majorHAnsi" w:cs="Avenir Book"/>
          <w:b/>
          <w:bCs/>
          <w:color w:val="auto"/>
          <w:sz w:val="28"/>
          <w:szCs w:val="28"/>
        </w:rPr>
      </w:pPr>
      <w:r w:rsidRPr="005651DD">
        <w:rPr>
          <w:rFonts w:asciiTheme="majorHAnsi" w:hAnsiTheme="majorHAnsi" w:cs="Avenir Book"/>
          <w:b/>
          <w:bCs/>
          <w:color w:val="auto"/>
          <w:sz w:val="28"/>
          <w:szCs w:val="28"/>
        </w:rPr>
        <w:t>SHORT OPTION / SIGNATURE LINE</w:t>
      </w:r>
    </w:p>
    <w:p w14:paraId="02B8E637" w14:textId="77777777" w:rsidR="004B2B47" w:rsidRDefault="004B2B47" w:rsidP="00007B9E">
      <w:pPr>
        <w:widowControl w:val="0"/>
        <w:autoSpaceDE w:val="0"/>
        <w:autoSpaceDN w:val="0"/>
        <w:adjustRightInd w:val="0"/>
        <w:rPr>
          <w:rFonts w:asciiTheme="majorHAnsi" w:hAnsiTheme="majorHAnsi" w:cs="Times"/>
          <w:color w:val="auto"/>
          <w:sz w:val="20"/>
          <w:szCs w:val="20"/>
        </w:rPr>
      </w:pPr>
    </w:p>
    <w:p w14:paraId="5A7D0BDB" w14:textId="7CEC4128" w:rsidR="00662BB7" w:rsidRDefault="00662BB7" w:rsidP="00007B9E">
      <w:pPr>
        <w:widowControl w:val="0"/>
        <w:autoSpaceDE w:val="0"/>
        <w:autoSpaceDN w:val="0"/>
        <w:adjustRightInd w:val="0"/>
        <w:rPr>
          <w:rFonts w:asciiTheme="majorHAnsi" w:hAnsiTheme="majorHAnsi" w:cs="Avenir Book"/>
          <w:b/>
          <w:color w:val="auto"/>
          <w:sz w:val="20"/>
          <w:szCs w:val="20"/>
        </w:rPr>
      </w:pPr>
      <w:r>
        <w:rPr>
          <w:rFonts w:asciiTheme="majorHAnsi" w:hAnsiTheme="majorHAnsi" w:cs="Avenir Book"/>
          <w:b/>
          <w:color w:val="auto"/>
          <w:sz w:val="20"/>
          <w:szCs w:val="20"/>
        </w:rPr>
        <w:t xml:space="preserve">NXT </w:t>
      </w:r>
      <w:r w:rsidR="00A651A4">
        <w:rPr>
          <w:rFonts w:asciiTheme="majorHAnsi" w:hAnsiTheme="majorHAnsi" w:cs="Avenir Book"/>
          <w:b/>
          <w:color w:val="auto"/>
          <w:sz w:val="20"/>
          <w:szCs w:val="20"/>
        </w:rPr>
        <w:t>Level Lighting Training</w:t>
      </w:r>
    </w:p>
    <w:p w14:paraId="56BD8191" w14:textId="77777777" w:rsidR="00662BB7" w:rsidRPr="002F3B67" w:rsidRDefault="00662BB7" w:rsidP="00007B9E">
      <w:pPr>
        <w:widowControl w:val="0"/>
        <w:autoSpaceDE w:val="0"/>
        <w:autoSpaceDN w:val="0"/>
        <w:adjustRightInd w:val="0"/>
        <w:rPr>
          <w:rFonts w:asciiTheme="majorHAnsi" w:hAnsiTheme="majorHAnsi" w:cs="Times"/>
          <w:color w:val="auto"/>
          <w:sz w:val="20"/>
          <w:szCs w:val="20"/>
        </w:rPr>
      </w:pPr>
    </w:p>
    <w:p w14:paraId="27712771" w14:textId="5CB96D39" w:rsidR="00D36F85" w:rsidRPr="00DC24A4" w:rsidRDefault="00D36F85" w:rsidP="00D36F85">
      <w:pPr>
        <w:rPr>
          <w:rFonts w:asciiTheme="majorHAnsi" w:hAnsiTheme="majorHAnsi" w:cs="Avenir Book"/>
          <w:color w:val="auto"/>
          <w:sz w:val="20"/>
          <w:szCs w:val="20"/>
        </w:rPr>
      </w:pPr>
      <w:r w:rsidRPr="00DC24A4">
        <w:rPr>
          <w:rFonts w:asciiTheme="majorHAnsi" w:hAnsiTheme="majorHAnsi" w:cs="Avenir Book"/>
          <w:color w:val="auto"/>
          <w:sz w:val="20"/>
          <w:szCs w:val="20"/>
        </w:rPr>
        <w:t xml:space="preserve">NXT Level is a free, comprehensive training for trade allies who want to distinguish themselves as </w:t>
      </w:r>
      <w:r w:rsidR="00E86C87">
        <w:rPr>
          <w:rFonts w:asciiTheme="majorHAnsi" w:hAnsiTheme="majorHAnsi" w:cs="Avenir Book"/>
          <w:color w:val="auto"/>
          <w:sz w:val="20"/>
          <w:szCs w:val="20"/>
        </w:rPr>
        <w:t xml:space="preserve">commercial </w:t>
      </w:r>
      <w:r w:rsidRPr="00DC24A4">
        <w:rPr>
          <w:rFonts w:asciiTheme="majorHAnsi" w:hAnsiTheme="majorHAnsi" w:cs="Avenir Book"/>
          <w:color w:val="auto"/>
          <w:sz w:val="20"/>
          <w:szCs w:val="20"/>
        </w:rPr>
        <w:t>lighting industry leaders</w:t>
      </w:r>
      <w:r w:rsidR="00DC24A4">
        <w:rPr>
          <w:rFonts w:asciiTheme="majorHAnsi" w:hAnsiTheme="majorHAnsi" w:cs="Avenir Book"/>
          <w:color w:val="auto"/>
          <w:sz w:val="20"/>
          <w:szCs w:val="20"/>
        </w:rPr>
        <w:t>, earn CEUs</w:t>
      </w:r>
      <w:r w:rsidR="00CB1174">
        <w:rPr>
          <w:rFonts w:asciiTheme="majorHAnsi" w:hAnsiTheme="majorHAnsi" w:cs="Avenir Book"/>
          <w:color w:val="auto"/>
          <w:sz w:val="20"/>
          <w:szCs w:val="20"/>
        </w:rPr>
        <w:t>,</w:t>
      </w:r>
      <w:r w:rsidR="00DC24A4">
        <w:rPr>
          <w:rFonts w:asciiTheme="majorHAnsi" w:hAnsiTheme="majorHAnsi" w:cs="Avenir Book"/>
          <w:color w:val="auto"/>
          <w:sz w:val="20"/>
          <w:szCs w:val="20"/>
        </w:rPr>
        <w:t xml:space="preserve"> and sharpen their competitive edge</w:t>
      </w:r>
      <w:r w:rsidR="004C334D">
        <w:rPr>
          <w:rFonts w:asciiTheme="majorHAnsi" w:hAnsiTheme="majorHAnsi" w:cs="Avenir Book"/>
          <w:color w:val="auto"/>
          <w:sz w:val="20"/>
          <w:szCs w:val="20"/>
        </w:rPr>
        <w:t>—v</w:t>
      </w:r>
      <w:r w:rsidR="006D6706">
        <w:rPr>
          <w:rFonts w:asciiTheme="majorHAnsi" w:hAnsiTheme="majorHAnsi" w:cs="Avenir Book"/>
          <w:color w:val="auto"/>
          <w:sz w:val="20"/>
          <w:szCs w:val="20"/>
        </w:rPr>
        <w:t>isit</w:t>
      </w:r>
      <w:r w:rsidRPr="00DC24A4">
        <w:rPr>
          <w:rFonts w:asciiTheme="majorHAnsi" w:hAnsiTheme="majorHAnsi" w:cs="Avenir Book"/>
          <w:color w:val="auto"/>
          <w:sz w:val="20"/>
          <w:szCs w:val="20"/>
        </w:rPr>
        <w:t xml:space="preserve"> </w:t>
      </w:r>
      <w:hyperlink r:id="rId21" w:history="1">
        <w:r w:rsidR="006C3934" w:rsidRPr="00BB6616">
          <w:rPr>
            <w:rStyle w:val="Hyperlink"/>
            <w:rFonts w:asciiTheme="majorHAnsi" w:hAnsiTheme="majorHAnsi" w:cstheme="majorHAnsi"/>
            <w:sz w:val="20"/>
            <w:szCs w:val="20"/>
          </w:rPr>
          <w:t>nxtleveltraining.com</w:t>
        </w:r>
      </w:hyperlink>
      <w:r w:rsidR="006C3934" w:rsidRPr="00DD2AF4">
        <w:rPr>
          <w:rFonts w:asciiTheme="majorHAnsi" w:hAnsiTheme="majorHAnsi" w:cstheme="majorHAnsi"/>
          <w:sz w:val="20"/>
          <w:szCs w:val="20"/>
        </w:rPr>
        <w:t>.</w:t>
      </w:r>
    </w:p>
    <w:p w14:paraId="15ADDD50" w14:textId="77777777" w:rsidR="005A6901" w:rsidRPr="00007B9E" w:rsidRDefault="002D4EC4" w:rsidP="00007B9E">
      <w:pPr>
        <w:rPr>
          <w:rFonts w:asciiTheme="majorHAnsi" w:hAnsiTheme="majorHAnsi"/>
          <w:sz w:val="22"/>
          <w:szCs w:val="22"/>
        </w:rPr>
      </w:pPr>
    </w:p>
    <w:sectPr w:rsidR="005A6901" w:rsidRPr="00007B9E" w:rsidSect="000E1CE6">
      <w:footerReference w:type="default" r:id="rId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8305" w14:textId="77777777" w:rsidR="002D4EC4" w:rsidRDefault="002D4EC4" w:rsidP="005B03EE">
      <w:r>
        <w:separator/>
      </w:r>
    </w:p>
  </w:endnote>
  <w:endnote w:type="continuationSeparator" w:id="0">
    <w:p w14:paraId="45D3CD49" w14:textId="77777777" w:rsidR="002D4EC4" w:rsidRDefault="002D4EC4" w:rsidP="005B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verpass">
    <w:panose1 w:val="00000500000000000000"/>
    <w:charset w:val="4D"/>
    <w:family w:val="auto"/>
    <w:notTrueType/>
    <w:pitch w:val="variable"/>
    <w:sig w:usb0="00000003" w:usb1="00000020" w:usb2="00000000" w:usb3="00000000" w:csb0="00000093" w:csb1="00000000"/>
  </w:font>
  <w:font w:name="Overpass Heavy">
    <w:panose1 w:val="00000A00000000000000"/>
    <w:charset w:val="4D"/>
    <w:family w:val="auto"/>
    <w:notTrueType/>
    <w:pitch w:val="variable"/>
    <w:sig w:usb0="00000003" w:usb1="00000020" w:usb2="00000000" w:usb3="00000000" w:csb0="00000093"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B096" w14:textId="6CD31EFA" w:rsidR="005B03EE" w:rsidRPr="00002B1C" w:rsidRDefault="005B03EE" w:rsidP="005B03EE">
    <w:pPr>
      <w:widowControl w:val="0"/>
      <w:autoSpaceDE w:val="0"/>
      <w:autoSpaceDN w:val="0"/>
      <w:adjustRightInd w:val="0"/>
      <w:rPr>
        <w:rFonts w:asciiTheme="majorHAnsi" w:hAnsiTheme="majorHAnsi" w:cs="Avenir Book"/>
        <w:bCs/>
        <w:color w:val="A6A6A6" w:themeColor="background1" w:themeShade="A6"/>
        <w:sz w:val="19"/>
        <w:szCs w:val="19"/>
      </w:rPr>
    </w:pPr>
    <w:r w:rsidRPr="00002B1C">
      <w:rPr>
        <w:rFonts w:asciiTheme="majorHAnsi" w:hAnsiTheme="majorHAnsi" w:cs="Avenir Book"/>
        <w:bCs/>
        <w:color w:val="A6A6A6" w:themeColor="background1" w:themeShade="A6"/>
        <w:sz w:val="19"/>
        <w:szCs w:val="19"/>
      </w:rPr>
      <w:t>UPDATED: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716F" w14:textId="77777777" w:rsidR="002D4EC4" w:rsidRDefault="002D4EC4" w:rsidP="005B03EE">
      <w:r>
        <w:separator/>
      </w:r>
    </w:p>
  </w:footnote>
  <w:footnote w:type="continuationSeparator" w:id="0">
    <w:p w14:paraId="5A9B433D" w14:textId="77777777" w:rsidR="002D4EC4" w:rsidRDefault="002D4EC4" w:rsidP="005B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B5D3B"/>
    <w:multiLevelType w:val="hybridMultilevel"/>
    <w:tmpl w:val="E1AE7846"/>
    <w:lvl w:ilvl="0" w:tplc="FB627C2A">
      <w:numFmt w:val="bullet"/>
      <w:lvlText w:val=""/>
      <w:lvlJc w:val="left"/>
      <w:pPr>
        <w:ind w:left="720" w:hanging="360"/>
      </w:pPr>
      <w:rPr>
        <w:rFonts w:ascii="Wingdings" w:eastAsiaTheme="minorHAnsi" w:hAnsi="Wingdings" w:cs="Avenir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60999"/>
    <w:multiLevelType w:val="hybridMultilevel"/>
    <w:tmpl w:val="31E20FCE"/>
    <w:lvl w:ilvl="0" w:tplc="A4803742">
      <w:numFmt w:val="bullet"/>
      <w:lvlText w:val=""/>
      <w:lvlJc w:val="left"/>
      <w:pPr>
        <w:ind w:left="720" w:hanging="360"/>
      </w:pPr>
      <w:rPr>
        <w:rFonts w:ascii="Wingdings" w:eastAsiaTheme="minorHAnsi" w:hAnsi="Wingdings" w:cs="Avenir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B7611"/>
    <w:multiLevelType w:val="hybridMultilevel"/>
    <w:tmpl w:val="82C6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9E"/>
    <w:rsid w:val="00002B1C"/>
    <w:rsid w:val="00007B9E"/>
    <w:rsid w:val="00023D62"/>
    <w:rsid w:val="00040519"/>
    <w:rsid w:val="0004485E"/>
    <w:rsid w:val="000918F1"/>
    <w:rsid w:val="00092E02"/>
    <w:rsid w:val="000F19CA"/>
    <w:rsid w:val="00123FBD"/>
    <w:rsid w:val="00161060"/>
    <w:rsid w:val="00170090"/>
    <w:rsid w:val="00195FBE"/>
    <w:rsid w:val="001D45A1"/>
    <w:rsid w:val="00212546"/>
    <w:rsid w:val="00212AEF"/>
    <w:rsid w:val="00254510"/>
    <w:rsid w:val="002911C2"/>
    <w:rsid w:val="002B49F0"/>
    <w:rsid w:val="002C4525"/>
    <w:rsid w:val="002D2BBD"/>
    <w:rsid w:val="002D4EC4"/>
    <w:rsid w:val="002D6A6A"/>
    <w:rsid w:val="002E6307"/>
    <w:rsid w:val="002F3B67"/>
    <w:rsid w:val="00312336"/>
    <w:rsid w:val="00337116"/>
    <w:rsid w:val="0035161A"/>
    <w:rsid w:val="0037443D"/>
    <w:rsid w:val="00383D93"/>
    <w:rsid w:val="003A045A"/>
    <w:rsid w:val="003A6CDB"/>
    <w:rsid w:val="003C25A1"/>
    <w:rsid w:val="003F4517"/>
    <w:rsid w:val="00426308"/>
    <w:rsid w:val="00442E98"/>
    <w:rsid w:val="004906A9"/>
    <w:rsid w:val="004B09E9"/>
    <w:rsid w:val="004B2B47"/>
    <w:rsid w:val="004C334D"/>
    <w:rsid w:val="004C573C"/>
    <w:rsid w:val="005042DB"/>
    <w:rsid w:val="00515D3F"/>
    <w:rsid w:val="005470F9"/>
    <w:rsid w:val="005576B9"/>
    <w:rsid w:val="005651DD"/>
    <w:rsid w:val="005660DC"/>
    <w:rsid w:val="00566EA5"/>
    <w:rsid w:val="005B03EE"/>
    <w:rsid w:val="00651874"/>
    <w:rsid w:val="00654BB9"/>
    <w:rsid w:val="00655EB0"/>
    <w:rsid w:val="00662BB7"/>
    <w:rsid w:val="006658C1"/>
    <w:rsid w:val="00675F79"/>
    <w:rsid w:val="00681030"/>
    <w:rsid w:val="006A3F1A"/>
    <w:rsid w:val="006C3934"/>
    <w:rsid w:val="006C6699"/>
    <w:rsid w:val="006D6706"/>
    <w:rsid w:val="006E0A81"/>
    <w:rsid w:val="006F4B56"/>
    <w:rsid w:val="00726E1F"/>
    <w:rsid w:val="007545D5"/>
    <w:rsid w:val="00775D2B"/>
    <w:rsid w:val="00783A79"/>
    <w:rsid w:val="007A0616"/>
    <w:rsid w:val="007B75A7"/>
    <w:rsid w:val="007D22A6"/>
    <w:rsid w:val="007E4C54"/>
    <w:rsid w:val="007E4F37"/>
    <w:rsid w:val="0081450A"/>
    <w:rsid w:val="00841901"/>
    <w:rsid w:val="00855990"/>
    <w:rsid w:val="0085780A"/>
    <w:rsid w:val="008706CF"/>
    <w:rsid w:val="00897B22"/>
    <w:rsid w:val="008A51F2"/>
    <w:rsid w:val="008D61D6"/>
    <w:rsid w:val="00902F91"/>
    <w:rsid w:val="0091415A"/>
    <w:rsid w:val="009173B1"/>
    <w:rsid w:val="009660EF"/>
    <w:rsid w:val="009A383F"/>
    <w:rsid w:val="009C308B"/>
    <w:rsid w:val="00A1219C"/>
    <w:rsid w:val="00A2271C"/>
    <w:rsid w:val="00A2687A"/>
    <w:rsid w:val="00A34510"/>
    <w:rsid w:val="00A50677"/>
    <w:rsid w:val="00A651A4"/>
    <w:rsid w:val="00A91794"/>
    <w:rsid w:val="00AB48E4"/>
    <w:rsid w:val="00AD1685"/>
    <w:rsid w:val="00AD39A9"/>
    <w:rsid w:val="00B461C1"/>
    <w:rsid w:val="00B56B7E"/>
    <w:rsid w:val="00BB6616"/>
    <w:rsid w:val="00BC7584"/>
    <w:rsid w:val="00BD7B9C"/>
    <w:rsid w:val="00C11BC0"/>
    <w:rsid w:val="00C16263"/>
    <w:rsid w:val="00C17B0C"/>
    <w:rsid w:val="00C21AF1"/>
    <w:rsid w:val="00C52562"/>
    <w:rsid w:val="00CA3E01"/>
    <w:rsid w:val="00CA3F02"/>
    <w:rsid w:val="00CB1174"/>
    <w:rsid w:val="00D0214D"/>
    <w:rsid w:val="00D21868"/>
    <w:rsid w:val="00D234E8"/>
    <w:rsid w:val="00D23F0D"/>
    <w:rsid w:val="00D36F85"/>
    <w:rsid w:val="00D75C5D"/>
    <w:rsid w:val="00D9107E"/>
    <w:rsid w:val="00D92B11"/>
    <w:rsid w:val="00DA1252"/>
    <w:rsid w:val="00DA33CF"/>
    <w:rsid w:val="00DA4B39"/>
    <w:rsid w:val="00DA73DB"/>
    <w:rsid w:val="00DC24A4"/>
    <w:rsid w:val="00DC2916"/>
    <w:rsid w:val="00DC6BF0"/>
    <w:rsid w:val="00DD00A7"/>
    <w:rsid w:val="00DD2AF4"/>
    <w:rsid w:val="00E02279"/>
    <w:rsid w:val="00E04CE5"/>
    <w:rsid w:val="00E23DB7"/>
    <w:rsid w:val="00E478CE"/>
    <w:rsid w:val="00E57CB4"/>
    <w:rsid w:val="00E72AA9"/>
    <w:rsid w:val="00E8605C"/>
    <w:rsid w:val="00E86C87"/>
    <w:rsid w:val="00E915CF"/>
    <w:rsid w:val="00E92765"/>
    <w:rsid w:val="00EE0D39"/>
    <w:rsid w:val="00F2659D"/>
    <w:rsid w:val="00F35CE6"/>
    <w:rsid w:val="00F55142"/>
    <w:rsid w:val="00F61103"/>
    <w:rsid w:val="00F739AE"/>
    <w:rsid w:val="00F8073E"/>
    <w:rsid w:val="00FA02F6"/>
    <w:rsid w:val="00FA5FDF"/>
    <w:rsid w:val="00FF0CCC"/>
    <w:rsid w:val="5770F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611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51F2"/>
    <w:rPr>
      <w:rFonts w:ascii="Overpass" w:hAnsi="Overpass"/>
      <w:color w:val="000000" w:themeColor="text1"/>
    </w:rPr>
  </w:style>
  <w:style w:type="paragraph" w:styleId="Heading1">
    <w:name w:val="heading 1"/>
    <w:basedOn w:val="Normal"/>
    <w:next w:val="Normal"/>
    <w:link w:val="Heading1Char"/>
    <w:uiPriority w:val="9"/>
    <w:qFormat/>
    <w:rsid w:val="008A51F2"/>
    <w:pPr>
      <w:keepNext/>
      <w:keepLines/>
      <w:spacing w:before="120"/>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8A51F2"/>
    <w:pPr>
      <w:keepNext/>
      <w:keepLines/>
      <w:spacing w:before="40"/>
      <w:outlineLvl w:val="1"/>
    </w:pPr>
    <w:rPr>
      <w:rFonts w:ascii="Overpass Heavy" w:eastAsiaTheme="majorEastAsia" w:hAnsi="Overpass Heavy" w:cstheme="majorBidi"/>
      <w:b/>
      <w:bCs/>
      <w:smallCaps/>
      <w:color w:val="3EA3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1F2"/>
    <w:rPr>
      <w:rFonts w:ascii="Overpass" w:eastAsiaTheme="majorEastAsia" w:hAnsi="Overpass" w:cstheme="majorBidi"/>
      <w:b/>
      <w:bCs/>
      <w:color w:val="000000" w:themeColor="text1"/>
      <w:szCs w:val="32"/>
    </w:rPr>
  </w:style>
  <w:style w:type="character" w:customStyle="1" w:styleId="Heading2Char">
    <w:name w:val="Heading 2 Char"/>
    <w:basedOn w:val="DefaultParagraphFont"/>
    <w:link w:val="Heading2"/>
    <w:uiPriority w:val="9"/>
    <w:semiHidden/>
    <w:rsid w:val="008A51F2"/>
    <w:rPr>
      <w:rFonts w:ascii="Overpass Heavy" w:eastAsiaTheme="majorEastAsia" w:hAnsi="Overpass Heavy" w:cstheme="majorBidi"/>
      <w:b/>
      <w:bCs/>
      <w:smallCaps/>
      <w:color w:val="3EA347"/>
      <w:szCs w:val="26"/>
    </w:rPr>
  </w:style>
  <w:style w:type="character" w:styleId="Hyperlink">
    <w:name w:val="Hyperlink"/>
    <w:basedOn w:val="DefaultParagraphFont"/>
    <w:uiPriority w:val="99"/>
    <w:unhideWhenUsed/>
    <w:rsid w:val="00D36F85"/>
    <w:rPr>
      <w:color w:val="0563C1" w:themeColor="hyperlink"/>
      <w:u w:val="single"/>
    </w:rPr>
  </w:style>
  <w:style w:type="character" w:styleId="CommentReference">
    <w:name w:val="annotation reference"/>
    <w:basedOn w:val="DefaultParagraphFont"/>
    <w:uiPriority w:val="99"/>
    <w:semiHidden/>
    <w:unhideWhenUsed/>
    <w:rsid w:val="00D36F85"/>
    <w:rPr>
      <w:sz w:val="16"/>
      <w:szCs w:val="16"/>
    </w:rPr>
  </w:style>
  <w:style w:type="paragraph" w:styleId="CommentText">
    <w:name w:val="annotation text"/>
    <w:basedOn w:val="Normal"/>
    <w:link w:val="CommentTextChar"/>
    <w:uiPriority w:val="99"/>
    <w:semiHidden/>
    <w:unhideWhenUsed/>
    <w:rsid w:val="00D36F85"/>
    <w:pPr>
      <w:widowControl w:val="0"/>
    </w:pPr>
    <w:rPr>
      <w:rFonts w:ascii="Source Sans Pro" w:eastAsia="Source Sans Pro" w:hAnsi="Source Sans Pro" w:cs="Source Sans Pro"/>
      <w:color w:val="000000"/>
      <w:sz w:val="20"/>
      <w:szCs w:val="20"/>
    </w:rPr>
  </w:style>
  <w:style w:type="character" w:customStyle="1" w:styleId="CommentTextChar">
    <w:name w:val="Comment Text Char"/>
    <w:basedOn w:val="DefaultParagraphFont"/>
    <w:link w:val="CommentText"/>
    <w:uiPriority w:val="99"/>
    <w:semiHidden/>
    <w:rsid w:val="00D36F85"/>
    <w:rPr>
      <w:rFonts w:ascii="Source Sans Pro" w:eastAsia="Source Sans Pro" w:hAnsi="Source Sans Pro" w:cs="Source Sans Pro"/>
      <w:color w:val="000000"/>
      <w:sz w:val="20"/>
      <w:szCs w:val="20"/>
    </w:rPr>
  </w:style>
  <w:style w:type="paragraph" w:styleId="BalloonText">
    <w:name w:val="Balloon Text"/>
    <w:basedOn w:val="Normal"/>
    <w:link w:val="BalloonTextChar"/>
    <w:uiPriority w:val="99"/>
    <w:semiHidden/>
    <w:unhideWhenUsed/>
    <w:rsid w:val="00D36F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F85"/>
    <w:rPr>
      <w:rFonts w:ascii="Times New Roman" w:hAnsi="Times New Roman" w:cs="Times New Roman"/>
      <w:color w:val="000000" w:themeColor="text1"/>
      <w:sz w:val="18"/>
      <w:szCs w:val="18"/>
    </w:rPr>
  </w:style>
  <w:style w:type="character" w:styleId="UnresolvedMention">
    <w:name w:val="Unresolved Mention"/>
    <w:basedOn w:val="DefaultParagraphFont"/>
    <w:uiPriority w:val="99"/>
    <w:rsid w:val="00BB6616"/>
    <w:rPr>
      <w:color w:val="605E5C"/>
      <w:shd w:val="clear" w:color="auto" w:fill="E1DFDD"/>
    </w:rPr>
  </w:style>
  <w:style w:type="paragraph" w:styleId="Header">
    <w:name w:val="header"/>
    <w:basedOn w:val="Normal"/>
    <w:link w:val="HeaderChar"/>
    <w:uiPriority w:val="99"/>
    <w:unhideWhenUsed/>
    <w:rsid w:val="005B03EE"/>
    <w:pPr>
      <w:tabs>
        <w:tab w:val="center" w:pos="4680"/>
        <w:tab w:val="right" w:pos="9360"/>
      </w:tabs>
    </w:pPr>
  </w:style>
  <w:style w:type="character" w:customStyle="1" w:styleId="HeaderChar">
    <w:name w:val="Header Char"/>
    <w:basedOn w:val="DefaultParagraphFont"/>
    <w:link w:val="Header"/>
    <w:uiPriority w:val="99"/>
    <w:rsid w:val="005B03EE"/>
    <w:rPr>
      <w:rFonts w:ascii="Overpass" w:hAnsi="Overpass"/>
      <w:color w:val="000000" w:themeColor="text1"/>
    </w:rPr>
  </w:style>
  <w:style w:type="paragraph" w:styleId="Footer">
    <w:name w:val="footer"/>
    <w:basedOn w:val="Normal"/>
    <w:link w:val="FooterChar"/>
    <w:uiPriority w:val="99"/>
    <w:unhideWhenUsed/>
    <w:rsid w:val="005B03EE"/>
    <w:pPr>
      <w:tabs>
        <w:tab w:val="center" w:pos="4680"/>
        <w:tab w:val="right" w:pos="9360"/>
      </w:tabs>
    </w:pPr>
  </w:style>
  <w:style w:type="character" w:customStyle="1" w:styleId="FooterChar">
    <w:name w:val="Footer Char"/>
    <w:basedOn w:val="DefaultParagraphFont"/>
    <w:link w:val="Footer"/>
    <w:uiPriority w:val="99"/>
    <w:rsid w:val="005B03EE"/>
    <w:rPr>
      <w:rFonts w:ascii="Overpass" w:hAnsi="Overpass"/>
      <w:color w:val="000000" w:themeColor="text1"/>
    </w:rPr>
  </w:style>
  <w:style w:type="paragraph" w:styleId="ListParagraph">
    <w:name w:val="List Paragraph"/>
    <w:basedOn w:val="Normal"/>
    <w:uiPriority w:val="34"/>
    <w:qFormat/>
    <w:rsid w:val="00726E1F"/>
    <w:pPr>
      <w:ind w:left="720"/>
      <w:contextualSpacing/>
    </w:pPr>
  </w:style>
  <w:style w:type="paragraph" w:styleId="CommentSubject">
    <w:name w:val="annotation subject"/>
    <w:basedOn w:val="CommentText"/>
    <w:next w:val="CommentText"/>
    <w:link w:val="CommentSubjectChar"/>
    <w:uiPriority w:val="99"/>
    <w:semiHidden/>
    <w:unhideWhenUsed/>
    <w:rsid w:val="0037443D"/>
    <w:pPr>
      <w:widowControl/>
    </w:pPr>
    <w:rPr>
      <w:rFonts w:ascii="Overpass" w:eastAsiaTheme="minorHAnsi" w:hAnsi="Overpass" w:cstheme="minorBidi"/>
      <w:b/>
      <w:bCs/>
      <w:color w:val="000000" w:themeColor="text1"/>
    </w:rPr>
  </w:style>
  <w:style w:type="character" w:customStyle="1" w:styleId="CommentSubjectChar">
    <w:name w:val="Comment Subject Char"/>
    <w:basedOn w:val="CommentTextChar"/>
    <w:link w:val="CommentSubject"/>
    <w:uiPriority w:val="99"/>
    <w:semiHidden/>
    <w:rsid w:val="0037443D"/>
    <w:rPr>
      <w:rFonts w:ascii="Overpass" w:eastAsia="Source Sans Pro" w:hAnsi="Overpass" w:cs="Source Sans Pro"/>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11489">
      <w:bodyDiv w:val="1"/>
      <w:marLeft w:val="0"/>
      <w:marRight w:val="0"/>
      <w:marTop w:val="0"/>
      <w:marBottom w:val="0"/>
      <w:divBdr>
        <w:top w:val="none" w:sz="0" w:space="0" w:color="auto"/>
        <w:left w:val="none" w:sz="0" w:space="0" w:color="auto"/>
        <w:bottom w:val="none" w:sz="0" w:space="0" w:color="auto"/>
        <w:right w:val="none" w:sz="0" w:space="0" w:color="auto"/>
      </w:divBdr>
      <w:divsChild>
        <w:div w:id="1701279128">
          <w:marLeft w:val="0"/>
          <w:marRight w:val="604"/>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xtleveltraining.com/" TargetMode="External"/><Relationship Id="rId18" Type="http://schemas.openxmlformats.org/officeDocument/2006/relationships/hyperlink" Target="http://www.nxtleveltraining.com/" TargetMode="External"/><Relationship Id="rId3" Type="http://schemas.openxmlformats.org/officeDocument/2006/relationships/customXml" Target="../customXml/item3.xml"/><Relationship Id="rId21" Type="http://schemas.openxmlformats.org/officeDocument/2006/relationships/hyperlink" Target="http://www.nxtleveltraining.com/" TargetMode="External"/><Relationship Id="rId7" Type="http://schemas.openxmlformats.org/officeDocument/2006/relationships/styles" Target="styles.xml"/><Relationship Id="rId12" Type="http://schemas.openxmlformats.org/officeDocument/2006/relationships/hyperlink" Target="https://nxtleveltraining.com/nxtambassador/" TargetMode="External"/><Relationship Id="rId17" Type="http://schemas.openxmlformats.org/officeDocument/2006/relationships/hyperlink" Target="http://www.nxtleveltraining.com/" TargetMode="External"/><Relationship Id="rId2" Type="http://schemas.openxmlformats.org/officeDocument/2006/relationships/customXml" Target="../customXml/item2.xml"/><Relationship Id="rId16" Type="http://schemas.openxmlformats.org/officeDocument/2006/relationships/hyperlink" Target="http://www.nxtleveltraining.com/" TargetMode="External"/><Relationship Id="rId20" Type="http://schemas.openxmlformats.org/officeDocument/2006/relationships/hyperlink" Target="http://www.nxtleveltraining.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xtleveltraining.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xtleveltrainin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xtleveltraining.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0d54e93-d257-444a-897f-4bd885f63bd7" ContentTypeId="0x010100F6262F0A7F2EBC449AADF4C50ACDDB6A" PreviousValue="false"/>
</file>

<file path=customXml/item2.xml><?xml version="1.0" encoding="utf-8"?>
<p:properties xmlns:p="http://schemas.microsoft.com/office/2006/metadata/properties" xmlns:xsi="http://www.w3.org/2001/XMLSchema-instance" xmlns:pc="http://schemas.microsoft.com/office/infopath/2007/PartnerControls">
  <documentManagement>
    <Pertinent_x0020_Month xmlns="d24c25fa-21a5-4ed7-b06f-be8892df614a" xsi:nil="true"/>
    <af37d51591e54ee792e4452031f0e71e xmlns="b0026184-765f-4768-b711-70a371f96413">
      <Terms xmlns="http://schemas.microsoft.com/office/infopath/2007/PartnerControls"/>
    </af37d51591e54ee792e4452031f0e71e>
    <TaxCatchAll xmlns="b0026184-765f-4768-b711-70a371f96413"/>
    <Report_x0020_Type xmlns="d24c25fa-21a5-4ed7-b06f-be8892df614a" xsi:nil="true"/>
    <Category_ xmlns="d24c25fa-21a5-4ed7-b06f-be8892df614a" xsi:nil="true"/>
    <Document_x0020_Owner xmlns="b0026184-765f-4768-b711-70a371f96413">
      <UserInfo>
        <DisplayName/>
        <AccountId xsi:nil="true"/>
        <AccountType/>
      </UserInfo>
    </Document_x0020_Owner>
    <Pertinent_x0020_Year xmlns="ef23e667-b1b1-4f6f-bc41-7f12c3eaf1a0" xsi:nil="true"/>
    <Document_x0020_Status xmlns="b0026184-765f-4768-b711-70a371f96413">Submitted</Document_x0020_Status>
    <i4065ac4b1e7493fbb17888ac0dc4664 xmlns="d24c25fa-21a5-4ed7-b06f-be8892df614a">
      <Terms xmlns="http://schemas.microsoft.com/office/infopath/2007/PartnerControls"/>
    </i4065ac4b1e7493fbb17888ac0dc4664>
    <Quarter xmlns="d24c25fa-21a5-4ed7-b06f-be8892df614a"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EA Core Document" ma:contentTypeID="0x010100F6262F0A7F2EBC449AADF4C50ACDDB6A0091F781CABFFB7540AF67BA20E672173A" ma:contentTypeVersion="25" ma:contentTypeDescription="NEEA's core content type" ma:contentTypeScope="" ma:versionID="a6747ffe78613cbca65362b39f242baa">
  <xsd:schema xmlns:xsd="http://www.w3.org/2001/XMLSchema" xmlns:xs="http://www.w3.org/2001/XMLSchema" xmlns:p="http://schemas.microsoft.com/office/2006/metadata/properties" xmlns:ns2="b0026184-765f-4768-b711-70a371f96413" xmlns:ns3="d24c25fa-21a5-4ed7-b06f-be8892df614a" xmlns:ns4="ef23e667-b1b1-4f6f-bc41-7f12c3eaf1a0" xmlns:ns5="7679ee72-fe4d-4276-843a-307d9c6f010e" targetNamespace="http://schemas.microsoft.com/office/2006/metadata/properties" ma:root="true" ma:fieldsID="96ef5ff1f4d1229bfcd2b2caeea38135" ns2:_="" ns3:_="" ns4:_="" ns5:_="">
    <xsd:import namespace="b0026184-765f-4768-b711-70a371f96413"/>
    <xsd:import namespace="d24c25fa-21a5-4ed7-b06f-be8892df614a"/>
    <xsd:import namespace="ef23e667-b1b1-4f6f-bc41-7f12c3eaf1a0"/>
    <xsd:import namespace="7679ee72-fe4d-4276-843a-307d9c6f010e"/>
    <xsd:element name="properties">
      <xsd:complexType>
        <xsd:sequence>
          <xsd:element name="documentManagement">
            <xsd:complexType>
              <xsd:all>
                <xsd:element ref="ns2:Document_x0020_Owner" minOccurs="0"/>
                <xsd:element ref="ns2:Document_x0020_Status" minOccurs="0"/>
                <xsd:element ref="ns3:Pertinent_x0020_Month" minOccurs="0"/>
                <xsd:element ref="ns3:Category_" minOccurs="0"/>
                <xsd:element ref="ns4:Pertinent_x0020_Year" minOccurs="0"/>
                <xsd:element ref="ns2:TaxCatchAll" minOccurs="0"/>
                <xsd:element ref="ns2:TaxCatchAllLabel" minOccurs="0"/>
                <xsd:element ref="ns3:i4065ac4b1e7493fbb17888ac0dc4664" minOccurs="0"/>
                <xsd:element ref="ns2:af37d51591e54ee792e4452031f0e71e" minOccurs="0"/>
                <xsd:element ref="ns3:Report_x0020_Type" minOccurs="0"/>
                <xsd:element ref="ns3:Quart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6184-765f-4768-b711-70a371f96413" elementFormDefault="qualified">
    <xsd:import namespace="http://schemas.microsoft.com/office/2006/documentManagement/types"/>
    <xsd:import namespace="http://schemas.microsoft.com/office/infopath/2007/PartnerControls"/>
    <xsd:element name="Document_x0020_Owner" ma:index="2" nillable="true" ma:displayName="Asset Owner" ma:description="The NEEA Employee responsible for the content of this file." ma:list="UserInfo" ma:SearchPeopleOnly="false"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4" nillable="true" ma:displayName="Document Status" ma:default="Submitted" ma:format="Dropdown" ma:internalName="Document_x0020_Status" ma:readOnly="false">
      <xsd:simpleType>
        <xsd:union memberTypes="dms:Text">
          <xsd:simpleType>
            <xsd:restriction base="dms:Choice">
              <xsd:enumeration value="Submitted"/>
              <xsd:enumeration value="Reviewed"/>
            </xsd:restriction>
          </xsd:simpleType>
        </xsd:union>
      </xsd:simpleType>
    </xsd:element>
    <xsd:element name="TaxCatchAll" ma:index="9" nillable="true" ma:displayName="Taxonomy Catch All Column" ma:hidden="true" ma:list="{5ec4fa18-9fc2-4ad2-a46d-9d96ce67e502}" ma:internalName="TaxCatchAll" ma:showField="CatchAllData"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c4fa18-9fc2-4ad2-a46d-9d96ce67e502}" ma:internalName="TaxCatchAllLabel" ma:readOnly="true" ma:showField="CatchAllDataLabel"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af37d51591e54ee792e4452031f0e71e" ma:index="18" nillable="true" ma:taxonomy="true" ma:internalName="af37d51591e54ee792e4452031f0e71e" ma:taxonomyFieldName="Classification_x0020_Level" ma:displayName="Classification Level" ma:readOnly="false" ma:default="" ma:fieldId="{af37d515-91e5-4ee7-92e4-452031f0e71e}" ma:sspId="a0d54e93-d257-444a-897f-4bd885f63bd7" ma:termSetId="1b8bac97-d0b1-4a0d-81f6-dbb4ea88b6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c25fa-21a5-4ed7-b06f-be8892df614a" elementFormDefault="qualified">
    <xsd:import namespace="http://schemas.microsoft.com/office/2006/documentManagement/types"/>
    <xsd:import namespace="http://schemas.microsoft.com/office/infopath/2007/PartnerControls"/>
    <xsd:element name="Pertinent_x0020_Month" ma:index="5" nillable="true" ma:displayName="Pertinent Month" ma:format="Dropdown" ma:internalName="Pertinent_x0020_Month">
      <xsd:simpleType>
        <xsd:restriction base="dms:Choice">
          <xsd:enumeration value="01 Jan"/>
          <xsd:enumeration value="02 Feb"/>
          <xsd:enumeration value="03 Mar"/>
          <xsd:enumeration value="04 Apr"/>
          <xsd:enumeration value="05 May"/>
          <xsd:enumeration value="06 June"/>
          <xsd:enumeration value="07 July"/>
          <xsd:enumeration value="08 Aug"/>
          <xsd:enumeration value="09 Sept"/>
          <xsd:enumeration value="10 Oct"/>
          <xsd:enumeration value="11 Nov"/>
          <xsd:enumeration value="12 Dec"/>
        </xsd:restriction>
      </xsd:simpleType>
    </xsd:element>
    <xsd:element name="Category_" ma:index="6" nillable="true" ma:displayName="Category" ma:format="Dropdown" ma:internalName="Category_">
      <xsd:simpleType>
        <xsd:restriction base="dms:Choice">
          <xsd:enumeration value="Activity Reports"/>
          <xsd:enumeration value="Archive"/>
          <xsd:enumeration value="Best Practices"/>
          <xsd:enumeration value="Budget"/>
          <xsd:enumeration value="Committee"/>
          <xsd:enumeration value="Education"/>
          <xsd:enumeration value="Evaluation"/>
          <xsd:enumeration value="Group Communications"/>
          <xsd:enumeration value="Marketing"/>
          <xsd:enumeration value="Minutes/Action Items"/>
          <xsd:enumeration value="Planning"/>
          <xsd:enumeration value="Reference"/>
          <xsd:enumeration value="Reporting"/>
          <xsd:enumeration value="Stakeholder Relations"/>
        </xsd:restriction>
      </xsd:simpleType>
    </xsd:element>
    <xsd:element name="i4065ac4b1e7493fbb17888ac0dc4664" ma:index="16" nillable="true" ma:taxonomy="true" ma:internalName="i4065ac4b1e7493fbb17888ac0dc4664" ma:taxonomyFieldName="Document_x0020_Type_" ma:displayName="Document Type" ma:default="" ma:fieldId="{24065ac4-b1e7-493f-bb17-888ac0dc4664}" ma:sspId="a0d54e93-d257-444a-897f-4bd885f63bd7" ma:termSetId="cf1fbaed-fdd8-4686-879f-5923a0ed1da3" ma:anchorId="00000000-0000-0000-0000-000000000000" ma:open="false" ma:isKeyword="false">
      <xsd:complexType>
        <xsd:sequence>
          <xsd:element ref="pc:Terms" minOccurs="0" maxOccurs="1"/>
        </xsd:sequence>
      </xsd:complexType>
    </xsd:element>
    <xsd:element name="Report_x0020_Type" ma:index="19" nillable="true" ma:displayName="Report Type" ma:format="Dropdown" ma:internalName="Report_x0020_Type">
      <xsd:simpleType>
        <xsd:union memberTypes="dms:Text">
          <xsd:simpleType>
            <xsd:restriction base="dms:Choice">
              <xsd:enumeration value="Weekly"/>
              <xsd:enumeration value="Monthly"/>
              <xsd:enumeration value="Quarterly"/>
              <xsd:enumeration value="Individual Utility"/>
              <xsd:enumeration value="Resource"/>
            </xsd:restriction>
          </xsd:simpleType>
        </xsd:union>
      </xsd:simpleType>
    </xsd:element>
    <xsd:element name="Quarter" ma:index="20" nillable="true" ma:displayName="Quarter" ma:format="RadioButtons" ma:internalName="Quarter">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ef23e667-b1b1-4f6f-bc41-7f12c3eaf1a0" elementFormDefault="qualified">
    <xsd:import namespace="http://schemas.microsoft.com/office/2006/documentManagement/types"/>
    <xsd:import namespace="http://schemas.microsoft.com/office/infopath/2007/PartnerControls"/>
    <xsd:element name="Pertinent_x0020_Year" ma:index="8" nillable="true" ma:displayName="Pertinent Year" ma:description="Select the pertinent year for the information contained within this file." ma:format="Dropdown" ma:internalName="Pertinent_x0020_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Pre-1997"/>
        </xsd:restriction>
      </xsd:simpleType>
    </xsd:element>
  </xsd:schema>
  <xsd:schema xmlns:xsd="http://www.w3.org/2001/XMLSchema" xmlns:xs="http://www.w3.org/2001/XMLSchema" xmlns:dms="http://schemas.microsoft.com/office/2006/documentManagement/types" xmlns:pc="http://schemas.microsoft.com/office/infopath/2007/PartnerControls" targetNamespace="7679ee72-fe4d-4276-843a-307d9c6f010e"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or 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FC350-EE9D-4D82-AA92-608155B1C256}">
  <ds:schemaRefs>
    <ds:schemaRef ds:uri="Microsoft.SharePoint.Taxonomy.ContentTypeSync"/>
  </ds:schemaRefs>
</ds:datastoreItem>
</file>

<file path=customXml/itemProps2.xml><?xml version="1.0" encoding="utf-8"?>
<ds:datastoreItem xmlns:ds="http://schemas.openxmlformats.org/officeDocument/2006/customXml" ds:itemID="{3543FE29-3E20-4832-A54D-D872A28274FE}">
  <ds:schemaRefs>
    <ds:schemaRef ds:uri="http://schemas.microsoft.com/office/2006/metadata/properties"/>
    <ds:schemaRef ds:uri="http://schemas.microsoft.com/office/infopath/2007/PartnerControls"/>
    <ds:schemaRef ds:uri="d24c25fa-21a5-4ed7-b06f-be8892df614a"/>
    <ds:schemaRef ds:uri="b0026184-765f-4768-b711-70a371f96413"/>
    <ds:schemaRef ds:uri="ef23e667-b1b1-4f6f-bc41-7f12c3eaf1a0"/>
  </ds:schemaRefs>
</ds:datastoreItem>
</file>

<file path=customXml/itemProps3.xml><?xml version="1.0" encoding="utf-8"?>
<ds:datastoreItem xmlns:ds="http://schemas.openxmlformats.org/officeDocument/2006/customXml" ds:itemID="{30814119-1106-4490-A108-17F60777923B}">
  <ds:schemaRefs>
    <ds:schemaRef ds:uri="http://schemas.microsoft.com/office/2006/metadata/customXsn"/>
  </ds:schemaRefs>
</ds:datastoreItem>
</file>

<file path=customXml/itemProps4.xml><?xml version="1.0" encoding="utf-8"?>
<ds:datastoreItem xmlns:ds="http://schemas.openxmlformats.org/officeDocument/2006/customXml" ds:itemID="{B7B49771-5F72-4F10-A015-ECA6063300C2}">
  <ds:schemaRefs>
    <ds:schemaRef ds:uri="http://schemas.microsoft.com/sharepoint/v3/contenttype/forms"/>
  </ds:schemaRefs>
</ds:datastoreItem>
</file>

<file path=customXml/itemProps5.xml><?xml version="1.0" encoding="utf-8"?>
<ds:datastoreItem xmlns:ds="http://schemas.openxmlformats.org/officeDocument/2006/customXml" ds:itemID="{7EA5E26F-3EE0-4BA9-8F96-834B872FB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26184-765f-4768-b711-70a371f96413"/>
    <ds:schemaRef ds:uri="d24c25fa-21a5-4ed7-b06f-be8892df614a"/>
    <ds:schemaRef ds:uri="ef23e667-b1b1-4f6f-bc41-7f12c3eaf1a0"/>
    <ds:schemaRef ds:uri="7679ee72-fe4d-4276-843a-307d9c6f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Yama</dc:creator>
  <cp:keywords/>
  <dc:description/>
  <cp:lastModifiedBy>Renee Yama</cp:lastModifiedBy>
  <cp:revision>135</cp:revision>
  <cp:lastPrinted>2019-06-03T22:11:00Z</cp:lastPrinted>
  <dcterms:created xsi:type="dcterms:W3CDTF">2019-06-03T21:23:00Z</dcterms:created>
  <dcterms:modified xsi:type="dcterms:W3CDTF">2019-06-07T01:08:00Z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0x010100F6262F0A7F2EBC449AADF4C50ACDDB6A0091F781CABFFB7540AF67BA20E672173A</vt:lpwstr>
  </property>
  <property fmtid="{D5CDD505-2E9C-101B-9397-08002B2CF9AE}" pid="3" name="Document Type_">
    <vt:lpwstr/>
  </property>
  <property fmtid="{D5CDD505-2E9C-101B-9397-08002B2CF9AE}" pid="4" name="Classification Level">
    <vt:lpwstr/>
  </property>
</Properties>
</file>